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417"/>
        <w:gridCol w:w="2268"/>
        <w:gridCol w:w="3402"/>
        <w:gridCol w:w="1134"/>
        <w:gridCol w:w="1285"/>
      </w:tblGrid>
      <w:tr w:rsidR="00BE6A06" w:rsidRPr="00043D57" w14:paraId="49B4DEA8" w14:textId="77777777" w:rsidTr="00FA71B9">
        <w:trPr>
          <w:trHeight w:val="555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A0132F2" w14:textId="77777777" w:rsidR="00BE6A06" w:rsidRPr="00043D57" w:rsidRDefault="00BE6A06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bookmarkStart w:id="0" w:name="_Hlk158893492"/>
            <w:r w:rsidRPr="00043D57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Cel strategiczny Strategii ZIT KKBOF</w:t>
            </w:r>
          </w:p>
        </w:tc>
        <w:tc>
          <w:tcPr>
            <w:tcW w:w="8089" w:type="dxa"/>
            <w:gridSpan w:val="4"/>
            <w:tcBorders>
              <w:top w:val="nil"/>
              <w:bottom w:val="nil"/>
            </w:tcBorders>
          </w:tcPr>
          <w:p w14:paraId="1F17FB38" w14:textId="77777777" w:rsidR="00BE6A06" w:rsidRPr="00BE6A06" w:rsidRDefault="00BE6A06" w:rsidP="00BE6A06">
            <w:pPr>
              <w:spacing w:after="0" w:line="240" w:lineRule="auto"/>
              <w:ind w:left="360"/>
              <w:rPr>
                <w:rFonts w:asciiTheme="majorHAnsi" w:hAnsiTheme="majorHAnsi" w:cstheme="majorHAnsi"/>
                <w:color w:val="000000"/>
                <w:sz w:val="16"/>
                <w:szCs w:val="16"/>
                <w:lang w:eastAsia="pl-PL"/>
              </w:rPr>
            </w:pPr>
          </w:p>
          <w:p w14:paraId="6B0C1600" w14:textId="2F0633E8" w:rsidR="00BE6A06" w:rsidRPr="00E67A36" w:rsidRDefault="00BE6A06" w:rsidP="00BE6A06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2"/>
              <w:rPr>
                <w:rFonts w:asciiTheme="majorHAnsi" w:hAnsiTheme="majorHAnsi" w:cstheme="majorHAnsi"/>
                <w:color w:val="000000"/>
                <w:sz w:val="16"/>
                <w:szCs w:val="16"/>
                <w:lang w:eastAsia="pl-PL"/>
              </w:rPr>
            </w:pPr>
            <w:r w:rsidRPr="00E67A36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KKBOF zapewniający rozwój edukacji oraz bazujący na sieciach współpracy</w:t>
            </w:r>
          </w:p>
        </w:tc>
      </w:tr>
      <w:tr w:rsidR="00BE6A06" w:rsidRPr="00043D57" w14:paraId="1237C109" w14:textId="77777777" w:rsidTr="003D27AB">
        <w:trPr>
          <w:trHeight w:val="421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ACEB929" w14:textId="77777777" w:rsidR="00BE6A06" w:rsidRPr="00043D57" w:rsidRDefault="00BE6A06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043D57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Priorytet Strategii ZIT</w:t>
            </w:r>
          </w:p>
        </w:tc>
        <w:tc>
          <w:tcPr>
            <w:tcW w:w="8089" w:type="dxa"/>
            <w:gridSpan w:val="4"/>
            <w:tcBorders>
              <w:top w:val="nil"/>
              <w:bottom w:val="nil"/>
            </w:tcBorders>
          </w:tcPr>
          <w:p w14:paraId="72FA562D" w14:textId="77777777" w:rsidR="00BE6A06" w:rsidRDefault="00BE6A06" w:rsidP="001422D2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</w:pPr>
          </w:p>
          <w:p w14:paraId="27A2237A" w14:textId="0C109394" w:rsidR="00BE6A06" w:rsidRPr="00043D57" w:rsidRDefault="00BE6A06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043D57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>1.1. Wysoka jakość edukacji zawodowej w KKBOF</w:t>
            </w:r>
          </w:p>
        </w:tc>
      </w:tr>
      <w:tr w:rsidR="00BE6A06" w:rsidRPr="00043D57" w14:paraId="15BAA030" w14:textId="77777777" w:rsidTr="00427764">
        <w:trPr>
          <w:trHeight w:val="556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FF53535" w14:textId="18EA152A" w:rsidR="00BE6A06" w:rsidRPr="00043D57" w:rsidRDefault="00BE6A06" w:rsidP="00BE6A06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043D57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Priorytet FEPZ: Priorytet </w:t>
            </w: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</w:t>
            </w:r>
          </w:p>
        </w:tc>
        <w:tc>
          <w:tcPr>
            <w:tcW w:w="8089" w:type="dxa"/>
            <w:gridSpan w:val="4"/>
            <w:tcBorders>
              <w:top w:val="nil"/>
              <w:bottom w:val="nil"/>
            </w:tcBorders>
          </w:tcPr>
          <w:p w14:paraId="04970045" w14:textId="77777777" w:rsidR="00BE6A06" w:rsidRDefault="00BE6A06" w:rsidP="00BE6A0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7D072245" w14:textId="312F748D" w:rsidR="00BE6A06" w:rsidRPr="00043D57" w:rsidRDefault="00BE6A06" w:rsidP="00BE6A0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Fundusze Europejskie na rzecz aktywnego Pomorza Zachodniego</w:t>
            </w:r>
          </w:p>
        </w:tc>
      </w:tr>
      <w:tr w:rsidR="00BE6A06" w:rsidRPr="00043D57" w14:paraId="737E959B" w14:textId="77777777" w:rsidTr="00C63AC4">
        <w:trPr>
          <w:trHeight w:val="56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33A0134D" w14:textId="77777777" w:rsidR="00BE6A06" w:rsidRPr="00043D57" w:rsidRDefault="00BE6A06" w:rsidP="00BE6A06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043D57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Działanie FEPZ 06.10</w:t>
            </w:r>
          </w:p>
        </w:tc>
        <w:tc>
          <w:tcPr>
            <w:tcW w:w="8089" w:type="dxa"/>
            <w:gridSpan w:val="4"/>
            <w:tcBorders>
              <w:top w:val="nil"/>
              <w:bottom w:val="nil"/>
            </w:tcBorders>
          </w:tcPr>
          <w:p w14:paraId="744EBF5F" w14:textId="77777777" w:rsidR="00BE6A06" w:rsidRDefault="00BE6A06" w:rsidP="00BE6A0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1F113DDA" w14:textId="2FF20FA3" w:rsidR="00BE6A06" w:rsidRPr="00043D57" w:rsidRDefault="00BE6A06" w:rsidP="00BE6A0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043D5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Edukacja zawodowa na obszarach objętych Strategią ZIT</w:t>
            </w:r>
          </w:p>
        </w:tc>
      </w:tr>
      <w:tr w:rsidR="00BE6A06" w:rsidRPr="00043D57" w14:paraId="05622DFF" w14:textId="77777777" w:rsidTr="00D54CD2">
        <w:trPr>
          <w:gridAfter w:val="1"/>
          <w:wAfter w:w="1285" w:type="dxa"/>
          <w:trHeight w:val="1005"/>
        </w:trPr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DEBF7"/>
            <w:noWrap/>
            <w:vAlign w:val="center"/>
            <w:hideMark/>
          </w:tcPr>
          <w:p w14:paraId="5A3E4B1A" w14:textId="77777777" w:rsidR="00BE6A06" w:rsidRPr="00043D57" w:rsidRDefault="00BE6A06" w:rsidP="00BE6A0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043D57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Lp</w:t>
            </w:r>
            <w:proofErr w:type="spellEnd"/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DEBF7"/>
            <w:vAlign w:val="center"/>
            <w:hideMark/>
          </w:tcPr>
          <w:p w14:paraId="22D3FE96" w14:textId="07D25C95" w:rsidR="00BE6A06" w:rsidRPr="00043D57" w:rsidRDefault="00BE6A06" w:rsidP="00BE6A0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Wnioskodawca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DEBF7"/>
            <w:vAlign w:val="center"/>
            <w:hideMark/>
          </w:tcPr>
          <w:p w14:paraId="39DA87AD" w14:textId="77777777" w:rsidR="00BE6A06" w:rsidRPr="00043D57" w:rsidRDefault="00BE6A06" w:rsidP="00BE6A0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043D57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Tytuł projektu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DEBF7"/>
            <w:vAlign w:val="center"/>
            <w:hideMark/>
          </w:tcPr>
          <w:p w14:paraId="3AD9A4C6" w14:textId="50BD0F3D" w:rsidR="00BE6A06" w:rsidRPr="00043D57" w:rsidRDefault="00BE6A06" w:rsidP="00BE6A06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1036D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Zakres zintegrowania projektu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DEBF7"/>
            <w:vAlign w:val="center"/>
            <w:hideMark/>
          </w:tcPr>
          <w:p w14:paraId="4A930636" w14:textId="77777777" w:rsidR="00BE6A06" w:rsidRPr="00043D57" w:rsidRDefault="00BE6A06" w:rsidP="00BE6A0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043D57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Deklarowany wspólny efekt, rezultat lub produkt końcowy</w:t>
            </w:r>
          </w:p>
        </w:tc>
      </w:tr>
      <w:tr w:rsidR="00BE6A06" w:rsidRPr="00043D57" w14:paraId="6ACF6637" w14:textId="77777777" w:rsidTr="00D54CD2">
        <w:trPr>
          <w:gridAfter w:val="1"/>
          <w:wAfter w:w="1285" w:type="dxa"/>
          <w:trHeight w:val="545"/>
        </w:trPr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28B4417" w14:textId="77777777" w:rsidR="00BE6A06" w:rsidRPr="00043D57" w:rsidRDefault="00BE6A06" w:rsidP="00BE6A0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043D5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hideMark/>
          </w:tcPr>
          <w:p w14:paraId="53BFDF86" w14:textId="77777777" w:rsidR="00BE6A06" w:rsidRPr="00043D57" w:rsidRDefault="00BE6A06" w:rsidP="00BE6A0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043D5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Gmina Miasto Koszalin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hideMark/>
          </w:tcPr>
          <w:p w14:paraId="02EF083A" w14:textId="7CC5AA5C" w:rsidR="00BE6A06" w:rsidRPr="00043D57" w:rsidRDefault="00BE6A06" w:rsidP="00BE6A0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043D5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Koszalińska Szkoła Zawodowców </w:t>
            </w: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–</w:t>
            </w:r>
            <w:r w:rsidRPr="00043D5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Edycja I </w:t>
            </w:r>
          </w:p>
        </w:tc>
        <w:tc>
          <w:tcPr>
            <w:tcW w:w="3402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E0C55DB" w14:textId="77777777" w:rsidR="00BE6A06" w:rsidRPr="00043D57" w:rsidRDefault="00BE6A06" w:rsidP="00BE6A0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7EFAFCEE" w14:textId="77777777" w:rsidR="00BE6A06" w:rsidRPr="00043D57" w:rsidRDefault="00BE6A06" w:rsidP="00BE6A0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39065FAD" w14:textId="77777777" w:rsidR="00BE6A06" w:rsidRPr="00043D57" w:rsidRDefault="00BE6A06" w:rsidP="00BE6A0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4579DFA4" w14:textId="11299810" w:rsidR="00BE6A06" w:rsidRPr="00043D57" w:rsidRDefault="00BE6A06" w:rsidP="00BE6A0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043D5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Poprawa jakości kształcenia w ramach rozwoju szkolnictwa zawodowego na obszarze ZIT KKBOF.</w:t>
            </w: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Pr="0011036D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Zwiększenie poziomu dostosowania organizacji oświaty lokalnej do potrzeb uczniów ze specjalnymi potrzebami edukacyjnymi.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F856061" w14:textId="77777777" w:rsidR="00BE6A06" w:rsidRPr="00043D57" w:rsidRDefault="00BE6A06" w:rsidP="00BE6A0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043D5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BE6A06" w:rsidRPr="00043D57" w14:paraId="56369356" w14:textId="77777777" w:rsidTr="00D54CD2">
        <w:trPr>
          <w:gridAfter w:val="1"/>
          <w:wAfter w:w="1285" w:type="dxa"/>
          <w:trHeight w:val="486"/>
        </w:trPr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1914B49" w14:textId="77777777" w:rsidR="00BE6A06" w:rsidRPr="00043D57" w:rsidRDefault="00BE6A06" w:rsidP="00BE6A0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043D5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hideMark/>
          </w:tcPr>
          <w:p w14:paraId="2E01FA60" w14:textId="77777777" w:rsidR="00BE6A06" w:rsidRPr="00043D57" w:rsidRDefault="00BE6A06" w:rsidP="00BE6A0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043D5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Gmina Miasto Koszalin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hideMark/>
          </w:tcPr>
          <w:p w14:paraId="1CEEF9F6" w14:textId="2A16D180" w:rsidR="00BE6A06" w:rsidRPr="00043D57" w:rsidRDefault="00BE6A06" w:rsidP="00BE6A0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043D5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Koszalińska Szkoła Zawodowców </w:t>
            </w: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–</w:t>
            </w:r>
            <w:r w:rsidRPr="00043D5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Edycja II </w:t>
            </w:r>
          </w:p>
        </w:tc>
        <w:tc>
          <w:tcPr>
            <w:tcW w:w="340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D99B502" w14:textId="63989C7D" w:rsidR="00BE6A06" w:rsidRPr="00043D57" w:rsidRDefault="00BE6A06" w:rsidP="00BE6A0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CC1E9E4" w14:textId="77777777" w:rsidR="00BE6A06" w:rsidRPr="00043D57" w:rsidRDefault="00BE6A06" w:rsidP="00BE6A0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043D5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BE6A06" w:rsidRPr="00043D57" w14:paraId="2824EFF5" w14:textId="77777777" w:rsidTr="00D54CD2">
        <w:trPr>
          <w:gridAfter w:val="1"/>
          <w:wAfter w:w="1285" w:type="dxa"/>
          <w:trHeight w:val="583"/>
        </w:trPr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6BF3D56" w14:textId="77777777" w:rsidR="00BE6A06" w:rsidRPr="00043D57" w:rsidRDefault="00BE6A06" w:rsidP="00BE6A0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043D5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hideMark/>
          </w:tcPr>
          <w:p w14:paraId="71A0BFB7" w14:textId="77777777" w:rsidR="00BE6A06" w:rsidRPr="00043D57" w:rsidRDefault="00BE6A06" w:rsidP="00BE6A0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043D5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Gmina Miasto Koszalin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hideMark/>
          </w:tcPr>
          <w:p w14:paraId="3EE7C784" w14:textId="07D696CB" w:rsidR="00BE6A06" w:rsidRPr="00043D57" w:rsidRDefault="00BE6A06" w:rsidP="00BE6A0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043D5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Koszalińska Szkoła Zawodowców </w:t>
            </w: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–</w:t>
            </w:r>
            <w:r w:rsidRPr="00043D5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Edycja III </w:t>
            </w:r>
          </w:p>
        </w:tc>
        <w:tc>
          <w:tcPr>
            <w:tcW w:w="340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0140AFB4" w14:textId="70B8467E" w:rsidR="00BE6A06" w:rsidRPr="00043D57" w:rsidRDefault="00BE6A06" w:rsidP="00BE6A0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9A132C1" w14:textId="77777777" w:rsidR="00BE6A06" w:rsidRPr="00043D57" w:rsidRDefault="00BE6A06" w:rsidP="00BE6A0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043D5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BE6A06" w:rsidRPr="00043D57" w14:paraId="14C62843" w14:textId="77777777" w:rsidTr="00D54CD2">
        <w:trPr>
          <w:gridAfter w:val="1"/>
          <w:wAfter w:w="1285" w:type="dxa"/>
          <w:trHeight w:val="425"/>
        </w:trPr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C1640D1" w14:textId="77777777" w:rsidR="00BE6A06" w:rsidRPr="00043D57" w:rsidRDefault="00BE6A06" w:rsidP="00BE6A0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043D5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hideMark/>
          </w:tcPr>
          <w:p w14:paraId="6CC15399" w14:textId="77777777" w:rsidR="00BE6A06" w:rsidRPr="00043D57" w:rsidRDefault="00BE6A06" w:rsidP="00BE6A0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043D5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Gmina Karlino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hideMark/>
          </w:tcPr>
          <w:p w14:paraId="4FB10995" w14:textId="77777777" w:rsidR="00BE6A06" w:rsidRPr="00043D57" w:rsidRDefault="00BE6A06" w:rsidP="00BE6A0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043D5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Nowoczesny Zawód to Twoja Przyszłość</w:t>
            </w:r>
          </w:p>
        </w:tc>
        <w:tc>
          <w:tcPr>
            <w:tcW w:w="3402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49D0A28" w14:textId="68753CDE" w:rsidR="00BE6A06" w:rsidRPr="00043D57" w:rsidRDefault="00BE6A06" w:rsidP="00BE6A0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79B883C" w14:textId="77777777" w:rsidR="00BE6A06" w:rsidRPr="00043D57" w:rsidRDefault="00BE6A06" w:rsidP="00BE6A0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043D5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bookmarkEnd w:id="0"/>
    </w:tbl>
    <w:tbl>
      <w:tblPr>
        <w:tblpPr w:leftFromText="141" w:rightFromText="141" w:vertAnchor="text" w:horzAnchor="margin" w:tblpY="219"/>
        <w:tblW w:w="90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417"/>
        <w:gridCol w:w="2268"/>
        <w:gridCol w:w="3402"/>
        <w:gridCol w:w="1134"/>
        <w:gridCol w:w="441"/>
      </w:tblGrid>
      <w:tr w:rsidR="000C226A" w:rsidRPr="0011036D" w14:paraId="25D056C1" w14:textId="77777777" w:rsidTr="000C226A">
        <w:trPr>
          <w:trHeight w:val="458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B07639C" w14:textId="77777777" w:rsidR="00BE6A06" w:rsidRDefault="00BE6A06" w:rsidP="000C226A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6E14AAF0" w14:textId="77777777" w:rsidR="00BE6A06" w:rsidRDefault="00BE6A06" w:rsidP="000C226A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430F2852" w14:textId="77777777" w:rsidR="00BE6A06" w:rsidRDefault="00BE6A06" w:rsidP="000C226A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5E852A0C" w14:textId="77777777" w:rsidR="00BE6A06" w:rsidRDefault="00BE6A06" w:rsidP="000C226A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6378E23B" w14:textId="378AAFC0" w:rsidR="000C226A" w:rsidRPr="0011036D" w:rsidRDefault="000C226A" w:rsidP="000C226A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1036D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Cel strategiczny Strategii ZIT KKBOF</w:t>
            </w:r>
          </w:p>
        </w:tc>
        <w:tc>
          <w:tcPr>
            <w:tcW w:w="7245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43FBC16" w14:textId="77777777" w:rsidR="00BE6A06" w:rsidRDefault="00BE6A06" w:rsidP="00BE6A06">
            <w:pPr>
              <w:spacing w:after="0" w:line="240" w:lineRule="auto"/>
              <w:ind w:left="341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2A792B6B" w14:textId="77777777" w:rsidR="00BE6A06" w:rsidRDefault="00BE6A06" w:rsidP="00BE6A06">
            <w:pPr>
              <w:spacing w:after="0" w:line="240" w:lineRule="auto"/>
              <w:ind w:left="341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1F5F0873" w14:textId="77777777" w:rsidR="00BE6A06" w:rsidRDefault="00BE6A06" w:rsidP="00BE6A06">
            <w:pPr>
              <w:spacing w:after="0" w:line="240" w:lineRule="auto"/>
              <w:ind w:left="341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2F8BEB58" w14:textId="6E58F8B7" w:rsidR="000C226A" w:rsidRPr="00BE6A06" w:rsidRDefault="000C226A" w:rsidP="00BE6A0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2"/>
              <w:rPr>
                <w:rFonts w:asciiTheme="majorHAnsi" w:hAnsiTheme="majorHAnsi" w:cstheme="majorHAnsi"/>
                <w:color w:val="000000"/>
                <w:sz w:val="16"/>
                <w:szCs w:val="16"/>
                <w:lang w:eastAsia="pl-PL"/>
              </w:rPr>
            </w:pPr>
            <w:r w:rsidRPr="00BE6A06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KKBOF zapewniający rozwój edukacji oraz bazujący na sieciach współpracy</w:t>
            </w:r>
          </w:p>
        </w:tc>
      </w:tr>
      <w:tr w:rsidR="000C226A" w:rsidRPr="0011036D" w14:paraId="60E67EC6" w14:textId="77777777" w:rsidTr="000C226A">
        <w:trPr>
          <w:trHeight w:val="80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49CDE0A" w14:textId="77777777" w:rsidR="000C226A" w:rsidRPr="0011036D" w:rsidRDefault="000C226A" w:rsidP="000C226A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1036D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Priorytet Strategii ZIT</w:t>
            </w:r>
          </w:p>
        </w:tc>
        <w:tc>
          <w:tcPr>
            <w:tcW w:w="7245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0FEFAC0" w14:textId="77777777" w:rsidR="000C226A" w:rsidRPr="0011036D" w:rsidRDefault="000C226A" w:rsidP="000C226A">
            <w:pPr>
              <w:suppressAutoHyphens/>
              <w:jc w:val="both"/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11036D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 xml:space="preserve">1.2. </w:t>
            </w:r>
            <w:r w:rsidRPr="0011036D">
              <w:rPr>
                <w:rFonts w:asciiTheme="majorHAnsi" w:eastAsia="Calibri" w:hAnsiTheme="majorHAnsi" w:cstheme="majorHAnsi"/>
                <w:sz w:val="16"/>
                <w:szCs w:val="16"/>
              </w:rPr>
              <w:t>Współdziałanie samorządów w rozwoju KKBOF</w:t>
            </w:r>
          </w:p>
        </w:tc>
      </w:tr>
      <w:tr w:rsidR="000C226A" w:rsidRPr="0011036D" w14:paraId="3B578F3D" w14:textId="77777777" w:rsidTr="000C226A">
        <w:trPr>
          <w:trHeight w:val="482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59A68C5" w14:textId="77777777" w:rsidR="000C226A" w:rsidRPr="0011036D" w:rsidRDefault="000C226A" w:rsidP="000C226A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1036D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Priorytet FEPZ: Priorytet 7</w:t>
            </w:r>
          </w:p>
        </w:tc>
        <w:tc>
          <w:tcPr>
            <w:tcW w:w="7245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FB20431" w14:textId="77777777" w:rsidR="000C226A" w:rsidRPr="0011036D" w:rsidRDefault="000C226A" w:rsidP="000C226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1036D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Fundusze Europejskie na rzecz partnerskiego Pomorza Zachodniego</w:t>
            </w:r>
          </w:p>
        </w:tc>
      </w:tr>
      <w:tr w:rsidR="000C226A" w:rsidRPr="0011036D" w14:paraId="5455EB2D" w14:textId="77777777" w:rsidTr="000C226A">
        <w:trPr>
          <w:trHeight w:val="411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291EDCEC" w14:textId="77777777" w:rsidR="000C226A" w:rsidRPr="0011036D" w:rsidRDefault="000C226A" w:rsidP="000C226A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1036D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Działanie FEPZ 07.01</w:t>
            </w:r>
          </w:p>
        </w:tc>
        <w:tc>
          <w:tcPr>
            <w:tcW w:w="7245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E0155" w14:textId="77777777" w:rsidR="000C226A" w:rsidRPr="0011036D" w:rsidRDefault="000C226A" w:rsidP="000C226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1036D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Rozwój obszarów miejskich (ZIT)</w:t>
            </w:r>
          </w:p>
        </w:tc>
      </w:tr>
      <w:tr w:rsidR="000C226A" w:rsidRPr="0011036D" w14:paraId="6FBC3918" w14:textId="77777777" w:rsidTr="00D54CD2">
        <w:trPr>
          <w:gridAfter w:val="1"/>
          <w:wAfter w:w="441" w:type="dxa"/>
          <w:trHeight w:val="1005"/>
        </w:trPr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DEBF7"/>
            <w:noWrap/>
            <w:vAlign w:val="center"/>
            <w:hideMark/>
          </w:tcPr>
          <w:p w14:paraId="7F2BFA41" w14:textId="77777777" w:rsidR="000C226A" w:rsidRPr="0011036D" w:rsidRDefault="000C226A" w:rsidP="000C226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11036D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Lp</w:t>
            </w:r>
            <w:proofErr w:type="spellEnd"/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DEBF7"/>
            <w:vAlign w:val="center"/>
            <w:hideMark/>
          </w:tcPr>
          <w:p w14:paraId="552C98CE" w14:textId="77777777" w:rsidR="000C226A" w:rsidRPr="0011036D" w:rsidRDefault="000C226A" w:rsidP="000C226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Wnioskodawca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DEBF7"/>
            <w:vAlign w:val="center"/>
            <w:hideMark/>
          </w:tcPr>
          <w:p w14:paraId="2AEF0728" w14:textId="77777777" w:rsidR="000C226A" w:rsidRPr="0011036D" w:rsidRDefault="000C226A" w:rsidP="000C226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1036D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Tytuł projektu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DEBF7"/>
            <w:vAlign w:val="center"/>
            <w:hideMark/>
          </w:tcPr>
          <w:p w14:paraId="30E413CF" w14:textId="77777777" w:rsidR="000C226A" w:rsidRPr="0011036D" w:rsidRDefault="000C226A" w:rsidP="000C226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1036D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Zakres zintegrowania projektu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DEBF7"/>
            <w:vAlign w:val="center"/>
            <w:hideMark/>
          </w:tcPr>
          <w:p w14:paraId="38D8C9A3" w14:textId="77777777" w:rsidR="000C226A" w:rsidRPr="0011036D" w:rsidRDefault="000C226A" w:rsidP="000C226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1036D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Deklarowany wspólny efekt, rezultat lub produkt końcowy</w:t>
            </w:r>
          </w:p>
        </w:tc>
      </w:tr>
      <w:tr w:rsidR="000C226A" w:rsidRPr="0011036D" w14:paraId="1DC60E89" w14:textId="77777777" w:rsidTr="00D54CD2">
        <w:trPr>
          <w:gridAfter w:val="1"/>
          <w:wAfter w:w="441" w:type="dxa"/>
          <w:trHeight w:val="749"/>
        </w:trPr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1000AD3" w14:textId="77777777" w:rsidR="00C72509" w:rsidRDefault="00C72509" w:rsidP="000C226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671D0C80" w14:textId="77777777" w:rsidR="00C72509" w:rsidRDefault="00C72509" w:rsidP="000C226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150F92D4" w14:textId="77777777" w:rsidR="00C72509" w:rsidRDefault="00C72509" w:rsidP="000C226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0C2615E9" w14:textId="77777777" w:rsidR="00C72509" w:rsidRDefault="00C72509" w:rsidP="000C226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22E7477B" w14:textId="11809022" w:rsidR="000C226A" w:rsidRPr="0011036D" w:rsidRDefault="000C226A" w:rsidP="000C226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1036D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DADF39B" w14:textId="77777777" w:rsidR="000C226A" w:rsidRPr="0011036D" w:rsidRDefault="000C226A" w:rsidP="000C226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1036D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Gmina Miasto Koszalin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674472" w14:textId="77777777" w:rsidR="000C226A" w:rsidRPr="0011036D" w:rsidRDefault="000C226A" w:rsidP="000C226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1036D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Wspólnie robimy więcej - ZIT KKBOF (2021-2027)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66C5E8" w14:textId="77777777" w:rsidR="000C226A" w:rsidRPr="0011036D" w:rsidRDefault="000C226A" w:rsidP="000C226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01103"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pl-PL"/>
                <w14:ligatures w14:val="none"/>
              </w:rPr>
              <w:t>Zwiększenie efektywności przedsięwzięć realizowanych na obszarze ZIT KKBOF, wzmacnianie współpracy  partnerstwa KKBOF, kreowanie wspólnych działań i podnoszenie świadomości mieszkańców w zakresie ekologii, mobilności, rozwoju gospodarczego i promocji dziedzictwa kulturowego.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EC319E9" w14:textId="77777777" w:rsidR="000C226A" w:rsidRPr="0011036D" w:rsidRDefault="000C226A" w:rsidP="000C226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1036D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TAK </w:t>
            </w:r>
          </w:p>
        </w:tc>
      </w:tr>
    </w:tbl>
    <w:p w14:paraId="2D45A96A" w14:textId="7C8B0387" w:rsidR="004C1379" w:rsidRDefault="003C4033">
      <w:r>
        <w:br w:type="page"/>
      </w:r>
    </w:p>
    <w:tbl>
      <w:tblPr>
        <w:tblW w:w="99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1479"/>
        <w:gridCol w:w="2268"/>
        <w:gridCol w:w="3402"/>
        <w:gridCol w:w="1134"/>
        <w:gridCol w:w="1314"/>
      </w:tblGrid>
      <w:tr w:rsidR="004867F6" w:rsidRPr="006C2B34" w14:paraId="40AEABA1" w14:textId="77777777" w:rsidTr="00AE2278">
        <w:trPr>
          <w:trHeight w:val="413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ED3AB84" w14:textId="77777777" w:rsidR="004867F6" w:rsidRPr="006C2B34" w:rsidRDefault="004867F6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2B34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Cel strategiczny Strategii ZIT KKBOF</w:t>
            </w:r>
          </w:p>
        </w:tc>
        <w:tc>
          <w:tcPr>
            <w:tcW w:w="8118" w:type="dxa"/>
            <w:gridSpan w:val="4"/>
            <w:tcBorders>
              <w:top w:val="nil"/>
              <w:bottom w:val="nil"/>
            </w:tcBorders>
          </w:tcPr>
          <w:p w14:paraId="1967DDA4" w14:textId="4259FA13" w:rsidR="004867F6" w:rsidRPr="006C2B34" w:rsidRDefault="004867F6" w:rsidP="000E1AFB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10" w:hanging="218"/>
              <w:rPr>
                <w:rFonts w:asciiTheme="majorHAnsi" w:hAnsiTheme="majorHAnsi" w:cstheme="majorHAnsi"/>
                <w:color w:val="000000"/>
                <w:sz w:val="16"/>
                <w:szCs w:val="16"/>
                <w:lang w:eastAsia="pl-PL"/>
              </w:rPr>
            </w:pPr>
            <w:r w:rsidRPr="006C2B34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KKBOF zapewniający wysoką jakość życia i dążący do równości społecznej</w:t>
            </w:r>
          </w:p>
        </w:tc>
      </w:tr>
      <w:tr w:rsidR="004867F6" w:rsidRPr="006C2B34" w14:paraId="1B5E467F" w14:textId="77777777" w:rsidTr="00237EF4">
        <w:trPr>
          <w:trHeight w:val="299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7FB0B2B" w14:textId="77777777" w:rsidR="004867F6" w:rsidRPr="006C2B34" w:rsidRDefault="004867F6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2B34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Priorytet Strategii ZIT</w:t>
            </w:r>
          </w:p>
        </w:tc>
        <w:tc>
          <w:tcPr>
            <w:tcW w:w="8118" w:type="dxa"/>
            <w:gridSpan w:val="4"/>
            <w:tcBorders>
              <w:top w:val="nil"/>
              <w:bottom w:val="nil"/>
            </w:tcBorders>
          </w:tcPr>
          <w:p w14:paraId="610E1229" w14:textId="77777777" w:rsidR="000210D4" w:rsidRDefault="000210D4" w:rsidP="000210D4">
            <w:pPr>
              <w:spacing w:after="0" w:line="240" w:lineRule="auto"/>
              <w:ind w:left="360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</w:pPr>
          </w:p>
          <w:p w14:paraId="483064EF" w14:textId="77777777" w:rsidR="000210D4" w:rsidRDefault="000210D4" w:rsidP="000210D4">
            <w:pPr>
              <w:spacing w:after="0" w:line="240" w:lineRule="auto"/>
              <w:ind w:left="360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</w:pPr>
          </w:p>
          <w:p w14:paraId="3D012309" w14:textId="7D6E5606" w:rsidR="004867F6" w:rsidRPr="000210D4" w:rsidRDefault="004867F6" w:rsidP="000210D4">
            <w:pPr>
              <w:pStyle w:val="Akapitzlist"/>
              <w:numPr>
                <w:ilvl w:val="1"/>
                <w:numId w:val="3"/>
              </w:numPr>
              <w:spacing w:after="0" w:line="240" w:lineRule="auto"/>
              <w:ind w:left="352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10D4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>Wyższy poziom usług społecznych na terenie KKBOF</w:t>
            </w:r>
          </w:p>
          <w:p w14:paraId="14803CCB" w14:textId="77777777" w:rsidR="000210D4" w:rsidRPr="000210D4" w:rsidRDefault="000210D4" w:rsidP="000210D4">
            <w:pPr>
              <w:pStyle w:val="Akapitzlist"/>
              <w:spacing w:after="0" w:line="240" w:lineRule="auto"/>
              <w:ind w:left="352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14:paraId="44E835A1" w14:textId="5A926387" w:rsidR="000210D4" w:rsidRPr="006C2B34" w:rsidRDefault="000210D4" w:rsidP="000210D4">
            <w:pPr>
              <w:pStyle w:val="Akapitzlist"/>
              <w:spacing w:after="0" w:line="240" w:lineRule="auto"/>
              <w:ind w:left="352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4867F6" w:rsidRPr="006C2B34" w14:paraId="3F04B274" w14:textId="77777777" w:rsidTr="000210D4">
        <w:trPr>
          <w:trHeight w:val="133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AC323EC" w14:textId="4F9E8601" w:rsidR="004867F6" w:rsidRPr="006C2B34" w:rsidRDefault="004867F6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2B34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Priorytet FEPZ: Priorytet </w:t>
            </w: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</w:t>
            </w:r>
          </w:p>
        </w:tc>
        <w:tc>
          <w:tcPr>
            <w:tcW w:w="8118" w:type="dxa"/>
            <w:gridSpan w:val="4"/>
            <w:tcBorders>
              <w:top w:val="nil"/>
              <w:bottom w:val="nil"/>
            </w:tcBorders>
            <w:vAlign w:val="center"/>
          </w:tcPr>
          <w:p w14:paraId="6A463083" w14:textId="77777777" w:rsidR="000210D4" w:rsidRDefault="000210D4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55A36186" w14:textId="16A8F185" w:rsidR="000210D4" w:rsidRDefault="004867F6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2B34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Fundusze Europejskie na rzecz zielonego Pomorza Zachodniego</w:t>
            </w:r>
          </w:p>
          <w:p w14:paraId="7B45C788" w14:textId="51A5831A" w:rsidR="000210D4" w:rsidRPr="006C2B34" w:rsidRDefault="000210D4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4867F6" w:rsidRPr="006C2B34" w14:paraId="3C39545B" w14:textId="77777777" w:rsidTr="000210D4">
        <w:trPr>
          <w:trHeight w:val="413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23EE455" w14:textId="77777777" w:rsidR="004867F6" w:rsidRPr="006C2B34" w:rsidRDefault="004867F6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2B34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Działanie FEPZ 06.19</w:t>
            </w:r>
          </w:p>
        </w:tc>
        <w:tc>
          <w:tcPr>
            <w:tcW w:w="8118" w:type="dxa"/>
            <w:gridSpan w:val="4"/>
            <w:tcBorders>
              <w:top w:val="nil"/>
              <w:bottom w:val="nil"/>
            </w:tcBorders>
            <w:vAlign w:val="center"/>
          </w:tcPr>
          <w:p w14:paraId="31CA62B4" w14:textId="48388FBE" w:rsidR="004867F6" w:rsidRPr="006C2B34" w:rsidRDefault="004867F6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2B34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Rozwój usług społecznych w tym usług świadczonych w społeczności lokalnej na obszarach objętych Strategią ZIT</w:t>
            </w:r>
          </w:p>
        </w:tc>
      </w:tr>
      <w:tr w:rsidR="001B785E" w:rsidRPr="006C2B34" w14:paraId="10C17C8F" w14:textId="77777777" w:rsidTr="007057A3">
        <w:trPr>
          <w:gridAfter w:val="1"/>
          <w:wAfter w:w="1314" w:type="dxa"/>
          <w:trHeight w:val="462"/>
        </w:trPr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DEBF7"/>
            <w:noWrap/>
            <w:vAlign w:val="center"/>
            <w:hideMark/>
          </w:tcPr>
          <w:p w14:paraId="7E65ED0A" w14:textId="77777777" w:rsidR="001B785E" w:rsidRPr="006C2B34" w:rsidRDefault="001B785E" w:rsidP="0066513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6C2B34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Lp</w:t>
            </w:r>
            <w:proofErr w:type="spellEnd"/>
          </w:p>
        </w:tc>
        <w:tc>
          <w:tcPr>
            <w:tcW w:w="1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DEBF7"/>
            <w:vAlign w:val="center"/>
            <w:hideMark/>
          </w:tcPr>
          <w:p w14:paraId="27438B80" w14:textId="461DD0B7" w:rsidR="001B785E" w:rsidRPr="006C2B34" w:rsidRDefault="001B785E" w:rsidP="0066513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Wnioskodawca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DEBF7"/>
            <w:vAlign w:val="center"/>
            <w:hideMark/>
          </w:tcPr>
          <w:p w14:paraId="654B7282" w14:textId="77777777" w:rsidR="001B785E" w:rsidRPr="006C2B34" w:rsidRDefault="001B785E" w:rsidP="0066513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2B34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Tytuł projektu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DEBF7"/>
            <w:vAlign w:val="center"/>
            <w:hideMark/>
          </w:tcPr>
          <w:p w14:paraId="5E38BFEE" w14:textId="51A33036" w:rsidR="001B785E" w:rsidRPr="006C2B34" w:rsidRDefault="001B785E" w:rsidP="0066513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2B34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Zakres zintegrowania projektu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DEBF7"/>
            <w:vAlign w:val="center"/>
            <w:hideMark/>
          </w:tcPr>
          <w:p w14:paraId="4227ED25" w14:textId="77777777" w:rsidR="001B785E" w:rsidRPr="006C2B34" w:rsidRDefault="001B785E" w:rsidP="0066513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2B34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Deklarowany wspólny efekt, rezultat lub produkt końcowy</w:t>
            </w:r>
          </w:p>
        </w:tc>
      </w:tr>
      <w:tr w:rsidR="00CC47EC" w:rsidRPr="006C2B34" w14:paraId="28F74A6F" w14:textId="77777777" w:rsidTr="007057A3">
        <w:trPr>
          <w:gridAfter w:val="1"/>
          <w:wAfter w:w="1314" w:type="dxa"/>
          <w:trHeight w:val="635"/>
        </w:trPr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9D444CD" w14:textId="77777777" w:rsidR="00CC47EC" w:rsidRPr="006C2B34" w:rsidRDefault="00CC47EC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2B34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</w:p>
        </w:tc>
        <w:tc>
          <w:tcPr>
            <w:tcW w:w="1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0F6057EC" w14:textId="4D535E89" w:rsidR="00CC47EC" w:rsidRPr="006C2B34" w:rsidRDefault="00CC47EC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Gmina Miasto Koszalin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E19BE57" w14:textId="77777777" w:rsidR="00CC47EC" w:rsidRPr="006C2B34" w:rsidRDefault="00CC47EC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2B34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Podniesienie jakości usług świadczonych przez Dom Pomocy Społecznej "Zielony Taras" w Koszalinie</w:t>
            </w:r>
          </w:p>
        </w:tc>
        <w:tc>
          <w:tcPr>
            <w:tcW w:w="3402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A69FA1" w14:textId="77777777" w:rsidR="00CC47EC" w:rsidRDefault="00CC47EC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2B34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Poprawa jakości życia seniorów i osób niesamodzielnych</w:t>
            </w:r>
          </w:p>
          <w:p w14:paraId="71163EAA" w14:textId="77777777" w:rsidR="00CC47EC" w:rsidRPr="006C2B34" w:rsidRDefault="00CC47EC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71DD99B9" w14:textId="7D46DEAB" w:rsidR="00CC47EC" w:rsidRPr="006C2B34" w:rsidRDefault="00CC47EC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2B34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Podniesienie jakości i dostępności usług społecznych oraz usług wspierających dla osób starszych, niepełnosprawnych, rodzin z problemami opiekuńczo-wychowawczymi, osób w kryzysach na terenie KKBOF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D5F3814" w14:textId="77777777" w:rsidR="00CC47EC" w:rsidRPr="006C2B34" w:rsidRDefault="00CC47EC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2B34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CC47EC" w:rsidRPr="006C2B34" w14:paraId="4721BD3D" w14:textId="77777777" w:rsidTr="007057A3">
        <w:trPr>
          <w:gridAfter w:val="1"/>
          <w:wAfter w:w="1314" w:type="dxa"/>
          <w:trHeight w:val="450"/>
        </w:trPr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1EF3EC5" w14:textId="77777777" w:rsidR="00CC47EC" w:rsidRPr="006C2B34" w:rsidRDefault="00CC47EC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2B34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</w:t>
            </w:r>
          </w:p>
        </w:tc>
        <w:tc>
          <w:tcPr>
            <w:tcW w:w="1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4247D91E" w14:textId="77777777" w:rsidR="00CC47EC" w:rsidRPr="006C2B34" w:rsidRDefault="00CC47EC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2B34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Gmina Miasto Kołobrzeg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9612DA9" w14:textId="77777777" w:rsidR="00CC47EC" w:rsidRPr="006C2B34" w:rsidRDefault="00CC47EC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2B34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Rozwój Usług Społecznych w Kołobrzegu</w:t>
            </w:r>
          </w:p>
        </w:tc>
        <w:tc>
          <w:tcPr>
            <w:tcW w:w="340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497818" w14:textId="0337117D" w:rsidR="00CC47EC" w:rsidRPr="006C2B34" w:rsidRDefault="00CC47EC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990E803" w14:textId="77777777" w:rsidR="00CC47EC" w:rsidRPr="006C2B34" w:rsidRDefault="00CC47EC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2B34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CC47EC" w:rsidRPr="006C2B34" w14:paraId="0D38FC66" w14:textId="77777777" w:rsidTr="007057A3">
        <w:trPr>
          <w:gridAfter w:val="1"/>
          <w:wAfter w:w="1314" w:type="dxa"/>
          <w:trHeight w:val="383"/>
        </w:trPr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D5A3D5D" w14:textId="3A4EB506" w:rsidR="00CC47EC" w:rsidRPr="006C2B34" w:rsidRDefault="00CC47EC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</w:t>
            </w:r>
          </w:p>
        </w:tc>
        <w:tc>
          <w:tcPr>
            <w:tcW w:w="1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79F0E462" w14:textId="77777777" w:rsidR="00CC47EC" w:rsidRPr="006C2B34" w:rsidRDefault="00CC47EC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2B34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Gmina Sianów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768E5F" w14:textId="16E10382" w:rsidR="00CC47EC" w:rsidRPr="006C2B34" w:rsidRDefault="00CC47EC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2B34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Centrum Aktywnego Seniora </w:t>
            </w:r>
          </w:p>
        </w:tc>
        <w:tc>
          <w:tcPr>
            <w:tcW w:w="340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48EB36" w14:textId="0373A0A1" w:rsidR="00CC47EC" w:rsidRPr="006C2B34" w:rsidRDefault="00CC47EC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0746AFC" w14:textId="77777777" w:rsidR="00CC47EC" w:rsidRPr="006C2B34" w:rsidRDefault="00CC47EC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2B34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CC47EC" w:rsidRPr="006C2B34" w14:paraId="0F27CC3B" w14:textId="77777777" w:rsidTr="007057A3">
        <w:trPr>
          <w:gridAfter w:val="1"/>
          <w:wAfter w:w="1314" w:type="dxa"/>
          <w:trHeight w:val="729"/>
        </w:trPr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E378708" w14:textId="0E32621E" w:rsidR="00CC47EC" w:rsidRPr="006C2B34" w:rsidRDefault="00CC47EC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1344292B" w14:textId="77777777" w:rsidR="00CC47EC" w:rsidRPr="006C2B34" w:rsidRDefault="00CC47EC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2B34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Gmina Bobolice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EC1DF4" w14:textId="77777777" w:rsidR="00CC47EC" w:rsidRPr="006C2B34" w:rsidRDefault="00CC47EC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2B34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Utworzenie Dziennego Domu Pobytu dla seniorów w Bobolicach, przystosowanego do potrzeb osób  niepełnosprawnych</w:t>
            </w:r>
          </w:p>
        </w:tc>
        <w:tc>
          <w:tcPr>
            <w:tcW w:w="340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46FBD2" w14:textId="05E5ECB3" w:rsidR="00CC47EC" w:rsidRPr="006C2B34" w:rsidRDefault="00CC47EC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5378CF8" w14:textId="77777777" w:rsidR="00CC47EC" w:rsidRPr="006C2B34" w:rsidRDefault="00CC47EC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2B34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CC47EC" w:rsidRPr="006C2B34" w14:paraId="2D818F8C" w14:textId="77777777" w:rsidTr="007057A3">
        <w:trPr>
          <w:gridAfter w:val="1"/>
          <w:wAfter w:w="1314" w:type="dxa"/>
          <w:trHeight w:val="587"/>
        </w:trPr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21B4A26" w14:textId="2979AB35" w:rsidR="00CC47EC" w:rsidRPr="006C2B34" w:rsidDel="00882593" w:rsidRDefault="00CC47EC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1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BF849FB" w14:textId="759AE3C4" w:rsidR="00CC47EC" w:rsidRPr="006C2B34" w:rsidDel="00882593" w:rsidRDefault="00CC47EC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Gmina Będzino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3AE22C" w14:textId="10782BD1" w:rsidR="00CC47EC" w:rsidRPr="006C2B34" w:rsidDel="00882593" w:rsidRDefault="00CC47EC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Rozwój usług społecznych świadczonych w Gminie Będzino</w:t>
            </w:r>
          </w:p>
        </w:tc>
        <w:tc>
          <w:tcPr>
            <w:tcW w:w="340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E03B4B" w14:textId="77777777" w:rsidR="00CC47EC" w:rsidRPr="006C2B34" w:rsidRDefault="00CC47EC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84F83D6" w14:textId="13FBB1ED" w:rsidR="00CC47EC" w:rsidRPr="006C2B34" w:rsidRDefault="00CC47EC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CC47EC" w:rsidRPr="006C2B34" w14:paraId="1B7CC191" w14:textId="77777777" w:rsidTr="007057A3">
        <w:trPr>
          <w:gridAfter w:val="1"/>
          <w:wAfter w:w="1314" w:type="dxa"/>
          <w:trHeight w:val="368"/>
        </w:trPr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4428358" w14:textId="53F6E336" w:rsidR="00CC47EC" w:rsidRPr="006C2B34" w:rsidRDefault="00CC47EC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</w:t>
            </w:r>
          </w:p>
        </w:tc>
        <w:tc>
          <w:tcPr>
            <w:tcW w:w="1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76B5903F" w14:textId="77777777" w:rsidR="00CC47EC" w:rsidRPr="006C2B34" w:rsidRDefault="00CC47EC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2B34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Gmina Polanów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6BB374" w14:textId="77777777" w:rsidR="00CC47EC" w:rsidRPr="006C2B34" w:rsidRDefault="00CC47EC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2B34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Aktywny Senior to szczęśliwy senior!</w:t>
            </w:r>
          </w:p>
        </w:tc>
        <w:tc>
          <w:tcPr>
            <w:tcW w:w="340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1C5E09" w14:textId="4C19556A" w:rsidR="00CC47EC" w:rsidRPr="006C2B34" w:rsidRDefault="00CC47EC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450669A" w14:textId="77777777" w:rsidR="00CC47EC" w:rsidRPr="006C2B34" w:rsidRDefault="00CC47EC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2B34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CC47EC" w:rsidRPr="006C2B34" w14:paraId="0EE14739" w14:textId="77777777" w:rsidTr="007057A3">
        <w:trPr>
          <w:gridAfter w:val="1"/>
          <w:wAfter w:w="1314" w:type="dxa"/>
          <w:trHeight w:val="425"/>
        </w:trPr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C1AA42E" w14:textId="443FE615" w:rsidR="00CC47EC" w:rsidRPr="006C2B34" w:rsidRDefault="00CC47EC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</w:t>
            </w:r>
          </w:p>
        </w:tc>
        <w:tc>
          <w:tcPr>
            <w:tcW w:w="1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45193DA5" w14:textId="77777777" w:rsidR="00CC47EC" w:rsidRPr="006C2B34" w:rsidRDefault="00CC47EC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2B34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Gmina Świeszyno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45EC0F9" w14:textId="77777777" w:rsidR="00CC47EC" w:rsidRPr="006C2B34" w:rsidRDefault="00CC47EC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2B34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Aktywny senior w Gminie Świeszyno</w:t>
            </w:r>
          </w:p>
        </w:tc>
        <w:tc>
          <w:tcPr>
            <w:tcW w:w="340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1276AD" w14:textId="02EE93C3" w:rsidR="00CC47EC" w:rsidRPr="006C2B34" w:rsidRDefault="00CC47EC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C5FB64B" w14:textId="77777777" w:rsidR="00CC47EC" w:rsidRPr="006C2B34" w:rsidRDefault="00CC47EC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2B34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CC47EC" w:rsidRPr="006C2B34" w14:paraId="43EDD5A6" w14:textId="77777777" w:rsidTr="007057A3">
        <w:trPr>
          <w:gridAfter w:val="1"/>
          <w:wAfter w:w="1314" w:type="dxa"/>
          <w:trHeight w:val="447"/>
        </w:trPr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375FF5D" w14:textId="2A19E0C6" w:rsidR="00CC47EC" w:rsidRPr="006C2B34" w:rsidRDefault="00CC47EC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</w:t>
            </w:r>
          </w:p>
        </w:tc>
        <w:tc>
          <w:tcPr>
            <w:tcW w:w="1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10D292B1" w14:textId="77777777" w:rsidR="00CC47EC" w:rsidRPr="006C2B34" w:rsidRDefault="00CC47EC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2B34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Gmina Biesiekierz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952462C" w14:textId="77777777" w:rsidR="00CC47EC" w:rsidRPr="006C2B34" w:rsidRDefault="00CC47EC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2B34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Wsparcie klubów seniora w gminie Biesiekierz</w:t>
            </w:r>
          </w:p>
        </w:tc>
        <w:tc>
          <w:tcPr>
            <w:tcW w:w="340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50CCB8" w14:textId="15A7418F" w:rsidR="00CC47EC" w:rsidRPr="006C2B34" w:rsidRDefault="00CC47EC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ACA74C0" w14:textId="77777777" w:rsidR="00CC47EC" w:rsidRPr="006C2B34" w:rsidRDefault="00CC47EC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2B34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CC47EC" w:rsidRPr="006C2B34" w14:paraId="7B8D83AA" w14:textId="77777777" w:rsidTr="007057A3">
        <w:trPr>
          <w:gridAfter w:val="1"/>
          <w:wAfter w:w="1314" w:type="dxa"/>
          <w:trHeight w:val="302"/>
        </w:trPr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62A0A5D" w14:textId="3B52B716" w:rsidR="00CC47EC" w:rsidRPr="006C2B34" w:rsidRDefault="00CC47EC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9</w:t>
            </w:r>
          </w:p>
        </w:tc>
        <w:tc>
          <w:tcPr>
            <w:tcW w:w="1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65DC4915" w14:textId="77777777" w:rsidR="00CC47EC" w:rsidRPr="006C2B34" w:rsidRDefault="00CC47EC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2B34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Gmina Manowo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EEC866A" w14:textId="77777777" w:rsidR="00CC47EC" w:rsidRPr="006C2B34" w:rsidRDefault="00CC47EC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2B34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Wsparcie seniorów z terenu Gminy Manowo</w:t>
            </w:r>
          </w:p>
        </w:tc>
        <w:tc>
          <w:tcPr>
            <w:tcW w:w="340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F1B737" w14:textId="4C8ADAC0" w:rsidR="00CC47EC" w:rsidRPr="006C2B34" w:rsidRDefault="00CC47EC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00E9C42" w14:textId="77777777" w:rsidR="00CC47EC" w:rsidRPr="006C2B34" w:rsidRDefault="00CC47EC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2B34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CC47EC" w:rsidRPr="006C2B34" w14:paraId="12DEC612" w14:textId="77777777" w:rsidTr="007057A3">
        <w:trPr>
          <w:gridAfter w:val="1"/>
          <w:wAfter w:w="1314" w:type="dxa"/>
          <w:trHeight w:val="399"/>
        </w:trPr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F00FBFA" w14:textId="36B96920" w:rsidR="00CC47EC" w:rsidRPr="006C2B34" w:rsidRDefault="00CC47EC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10</w:t>
            </w:r>
          </w:p>
        </w:tc>
        <w:tc>
          <w:tcPr>
            <w:tcW w:w="1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63CFA353" w14:textId="77777777" w:rsidR="00CC47EC" w:rsidRPr="006C2B34" w:rsidRDefault="00CC47EC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2B34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Gmina Kołobrzeg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FB98A95" w14:textId="77777777" w:rsidR="00CC47EC" w:rsidRPr="006C2B34" w:rsidRDefault="00CC47EC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2B34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MŁODZI DUCHEM - ZDROWI CIAŁEM</w:t>
            </w:r>
          </w:p>
        </w:tc>
        <w:tc>
          <w:tcPr>
            <w:tcW w:w="340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154A98" w14:textId="05F6D364" w:rsidR="00CC47EC" w:rsidRPr="006C2B34" w:rsidRDefault="00CC47EC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8DB5F2A" w14:textId="77777777" w:rsidR="00CC47EC" w:rsidRPr="006C2B34" w:rsidRDefault="00CC47EC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2B34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CC47EC" w:rsidRPr="006C2B34" w14:paraId="3C765358" w14:textId="77777777" w:rsidTr="000210D4">
        <w:trPr>
          <w:gridAfter w:val="1"/>
          <w:wAfter w:w="1314" w:type="dxa"/>
          <w:trHeight w:val="789"/>
        </w:trPr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FAF11A4" w14:textId="577A972E" w:rsidR="00CC47EC" w:rsidRPr="006C2B34" w:rsidRDefault="00CC47EC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11</w:t>
            </w:r>
          </w:p>
        </w:tc>
        <w:tc>
          <w:tcPr>
            <w:tcW w:w="1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A448703" w14:textId="1EE39433" w:rsidR="00CC47EC" w:rsidRPr="006C2B34" w:rsidRDefault="00CC47EC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2B34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Gmina Gościno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FC5980" w14:textId="16CED153" w:rsidR="00CC47EC" w:rsidRPr="001B785E" w:rsidRDefault="00CC47EC" w:rsidP="00B17233">
            <w:pPr>
              <w:pStyle w:val="paragraph"/>
              <w:spacing w:before="0" w:beforeAutospacing="0" w:after="160" w:afterAutospacing="0"/>
              <w:textAlignment w:val="baseline"/>
              <w:rPr>
                <w:rFonts w:asciiTheme="majorHAnsi" w:hAnsiTheme="majorHAnsi" w:cstheme="majorHAnsi"/>
              </w:rPr>
            </w:pPr>
            <w:r w:rsidRPr="000C226A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>Wsparcie funkcjonowania klubu seniora w Gościnie poprzez działania podtrzymujące senioró</w:t>
            </w:r>
            <w:r w:rsidR="00B17233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 xml:space="preserve">w w aktywności i samodzielności. </w:t>
            </w:r>
          </w:p>
        </w:tc>
        <w:tc>
          <w:tcPr>
            <w:tcW w:w="340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F3CE96" w14:textId="77777777" w:rsidR="00CC47EC" w:rsidRPr="006C2B34" w:rsidRDefault="00CC47EC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8493B57" w14:textId="361453AA" w:rsidR="00CC47EC" w:rsidRPr="006C2B34" w:rsidRDefault="00CC47EC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CC47EC" w:rsidRPr="006C2B34" w14:paraId="6722F78E" w14:textId="77777777" w:rsidTr="000210D4">
        <w:trPr>
          <w:gridAfter w:val="1"/>
          <w:wAfter w:w="1314" w:type="dxa"/>
          <w:trHeight w:val="337"/>
        </w:trPr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BA08580" w14:textId="7C30F457" w:rsidR="00CC47EC" w:rsidRPr="006C2B34" w:rsidDel="00145364" w:rsidRDefault="00CC47EC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12</w:t>
            </w:r>
          </w:p>
        </w:tc>
        <w:tc>
          <w:tcPr>
            <w:tcW w:w="1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82E62DA" w14:textId="34DF0AF9" w:rsidR="00CC47EC" w:rsidRPr="006C2B34" w:rsidDel="00145364" w:rsidRDefault="00CC47EC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Gmina Ustronie Morskie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933FDA" w14:textId="09A8595D" w:rsidR="00CC47EC" w:rsidRPr="006C2B34" w:rsidDel="00145364" w:rsidRDefault="00CC47EC" w:rsidP="0030276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Wsparcie osób starszych – działania aktywizujące</w:t>
            </w:r>
          </w:p>
        </w:tc>
        <w:tc>
          <w:tcPr>
            <w:tcW w:w="340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BDBFD2" w14:textId="77777777" w:rsidR="00CC47EC" w:rsidRPr="006C2B34" w:rsidRDefault="00CC47EC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E748519" w14:textId="67B640C1" w:rsidR="00CC47EC" w:rsidRPr="006C2B34" w:rsidRDefault="00CC47EC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CC47EC" w:rsidRPr="006C2B34" w14:paraId="58F82792" w14:textId="77777777" w:rsidTr="000210D4">
        <w:trPr>
          <w:gridAfter w:val="1"/>
          <w:wAfter w:w="1314" w:type="dxa"/>
          <w:trHeight w:val="372"/>
        </w:trPr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5836D2E" w14:textId="51811C2C" w:rsidR="00CC47EC" w:rsidRPr="006C2B34" w:rsidRDefault="00CC47EC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13</w:t>
            </w:r>
          </w:p>
        </w:tc>
        <w:tc>
          <w:tcPr>
            <w:tcW w:w="1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7E006FF9" w14:textId="05D50350" w:rsidR="00CC47EC" w:rsidRPr="006C2B34" w:rsidRDefault="00CC47EC" w:rsidP="000E6C6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0E6C69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Miasto Białogard</w:t>
            </w: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1D4A3BB" w14:textId="77777777" w:rsidR="00CC47EC" w:rsidRPr="006C2B34" w:rsidRDefault="00CC47EC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2B34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Rozwój usług społecznych na terenie Białogardu</w:t>
            </w:r>
          </w:p>
        </w:tc>
        <w:tc>
          <w:tcPr>
            <w:tcW w:w="340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CAA5FA" w14:textId="6A59D06A" w:rsidR="00CC47EC" w:rsidRPr="006C2B34" w:rsidRDefault="00CC47EC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34E2BEE" w14:textId="77777777" w:rsidR="00CC47EC" w:rsidRPr="006C2B34" w:rsidRDefault="00CC47EC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2B34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CC47EC" w:rsidRPr="006C2B34" w14:paraId="48A28024" w14:textId="77777777" w:rsidTr="007057A3">
        <w:trPr>
          <w:gridAfter w:val="1"/>
          <w:wAfter w:w="1314" w:type="dxa"/>
          <w:trHeight w:val="336"/>
        </w:trPr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9294941" w14:textId="211A4D0F" w:rsidR="00CC47EC" w:rsidRPr="006C2B34" w:rsidDel="000F06F4" w:rsidRDefault="00CC47EC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</w:t>
            </w:r>
          </w:p>
        </w:tc>
        <w:tc>
          <w:tcPr>
            <w:tcW w:w="1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FEBFC16" w14:textId="35589905" w:rsidR="00CC47EC" w:rsidRPr="006C2B34" w:rsidDel="000F06F4" w:rsidRDefault="00CC47EC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Gmina Karlino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3297AF" w14:textId="3CF511D0" w:rsidR="00CC47EC" w:rsidRPr="006C2B34" w:rsidDel="000F06F4" w:rsidRDefault="00CC47EC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Karliński Uniwersytet III wieku </w:t>
            </w:r>
          </w:p>
        </w:tc>
        <w:tc>
          <w:tcPr>
            <w:tcW w:w="340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1E94D0" w14:textId="77777777" w:rsidR="00CC47EC" w:rsidRPr="006C2B34" w:rsidRDefault="00CC47EC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63FCCD9" w14:textId="1FC3368F" w:rsidR="00CC47EC" w:rsidRPr="006C2B34" w:rsidRDefault="00CC47EC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CC47EC" w:rsidRPr="006C2B34" w14:paraId="5535D612" w14:textId="77777777" w:rsidTr="000210D4">
        <w:trPr>
          <w:gridAfter w:val="1"/>
          <w:wAfter w:w="1314" w:type="dxa"/>
          <w:trHeight w:val="481"/>
        </w:trPr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AA4644E" w14:textId="4797B3CA" w:rsidR="00CC47EC" w:rsidRPr="006C2B34" w:rsidRDefault="00CC47EC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15</w:t>
            </w:r>
          </w:p>
        </w:tc>
        <w:tc>
          <w:tcPr>
            <w:tcW w:w="1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1FA8E3B9" w14:textId="77777777" w:rsidR="00CC47EC" w:rsidRPr="006C2B34" w:rsidRDefault="00CC47EC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2B34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Gmina Białogard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34EC73" w14:textId="77777777" w:rsidR="00CC47EC" w:rsidRPr="006C2B34" w:rsidRDefault="00CC47EC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2B34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Aktywizacja osób starszych pobudzająca inicjatywę</w:t>
            </w:r>
          </w:p>
        </w:tc>
        <w:tc>
          <w:tcPr>
            <w:tcW w:w="340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340DBD" w14:textId="39FF278E" w:rsidR="00CC47EC" w:rsidRPr="006C2B34" w:rsidRDefault="00CC47EC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D0007BF" w14:textId="77777777" w:rsidR="00CC47EC" w:rsidRPr="006C2B34" w:rsidRDefault="00CC47EC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2B34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CC47EC" w:rsidRPr="006C2B34" w14:paraId="7A81B9A3" w14:textId="77777777" w:rsidTr="007057A3">
        <w:trPr>
          <w:gridAfter w:val="1"/>
          <w:wAfter w:w="1314" w:type="dxa"/>
          <w:trHeight w:val="485"/>
        </w:trPr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D624669" w14:textId="308773BA" w:rsidR="00CC47EC" w:rsidRPr="006C2B34" w:rsidRDefault="00CC47EC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16</w:t>
            </w:r>
          </w:p>
        </w:tc>
        <w:tc>
          <w:tcPr>
            <w:tcW w:w="1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0E33E3C5" w14:textId="77777777" w:rsidR="00CC47EC" w:rsidRPr="006C2B34" w:rsidRDefault="00CC47EC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2B34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Gmina Mielno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7B5A3D3" w14:textId="77777777" w:rsidR="00CC47EC" w:rsidRPr="006C2B34" w:rsidRDefault="00CC47EC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2B34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Aktywni seniorzy w Gminie Mielno</w:t>
            </w:r>
          </w:p>
        </w:tc>
        <w:tc>
          <w:tcPr>
            <w:tcW w:w="340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BF12A3" w14:textId="0E99586C" w:rsidR="00CC47EC" w:rsidRPr="006C2B34" w:rsidRDefault="00CC47EC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A3ABD6C" w14:textId="77777777" w:rsidR="00CC47EC" w:rsidRPr="006C2B34" w:rsidRDefault="00CC47EC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2B34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CC47EC" w:rsidRPr="006C2B34" w14:paraId="6BB8C86D" w14:textId="77777777" w:rsidTr="000210D4">
        <w:trPr>
          <w:gridAfter w:val="1"/>
          <w:wAfter w:w="1314" w:type="dxa"/>
          <w:trHeight w:val="482"/>
        </w:trPr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C9F18A6" w14:textId="7E570ABB" w:rsidR="00CC47EC" w:rsidRPr="006C2B34" w:rsidRDefault="00CC47EC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</w:t>
            </w:r>
          </w:p>
        </w:tc>
        <w:tc>
          <w:tcPr>
            <w:tcW w:w="1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E816C74" w14:textId="14CB360A" w:rsidR="00CC47EC" w:rsidRPr="006C2B34" w:rsidRDefault="00CC47EC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Gmina Dygowo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62A50F1" w14:textId="579FE421" w:rsidR="00CC47EC" w:rsidRPr="006C2B34" w:rsidRDefault="00CC47EC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Rozwój usług społecznych na terenie gminy Dygowo</w:t>
            </w:r>
          </w:p>
        </w:tc>
        <w:tc>
          <w:tcPr>
            <w:tcW w:w="340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CFFBD6" w14:textId="77777777" w:rsidR="00CC47EC" w:rsidRPr="006C2B34" w:rsidRDefault="00CC47EC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3FCFE69" w14:textId="772C039C" w:rsidR="00CC47EC" w:rsidRPr="006C2B34" w:rsidRDefault="00CC47EC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CC47EC" w:rsidRPr="006C2B34" w14:paraId="65EFC983" w14:textId="77777777" w:rsidTr="000210D4">
        <w:trPr>
          <w:gridAfter w:val="1"/>
          <w:wAfter w:w="1314" w:type="dxa"/>
          <w:trHeight w:val="425"/>
        </w:trPr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826067C" w14:textId="5B81B25C" w:rsidR="00CC47EC" w:rsidRDefault="00CC47EC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</w:t>
            </w:r>
          </w:p>
        </w:tc>
        <w:tc>
          <w:tcPr>
            <w:tcW w:w="1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5D39B50" w14:textId="69A99A6C" w:rsidR="00CC47EC" w:rsidRDefault="00CC47EC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Gmina Tychowo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1FA24DA" w14:textId="30BCC60F" w:rsidR="00CC47EC" w:rsidRDefault="00B17233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Aktywny Senior w gminie Tychowo</w:t>
            </w:r>
          </w:p>
        </w:tc>
        <w:tc>
          <w:tcPr>
            <w:tcW w:w="340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616A20" w14:textId="77777777" w:rsidR="00CC47EC" w:rsidRPr="006C2B34" w:rsidRDefault="00CC47EC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A31073F" w14:textId="656D54FE" w:rsidR="00CC47EC" w:rsidRPr="006C2B34" w:rsidRDefault="00CC47EC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CC47EC" w:rsidRPr="006C2B34" w14:paraId="23C51F9F" w14:textId="77777777" w:rsidTr="007057A3">
        <w:trPr>
          <w:gridAfter w:val="1"/>
          <w:wAfter w:w="1314" w:type="dxa"/>
          <w:trHeight w:val="525"/>
        </w:trPr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F36D827" w14:textId="5D44B5DC" w:rsidR="00CC47EC" w:rsidRDefault="00CC47EC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19</w:t>
            </w:r>
          </w:p>
        </w:tc>
        <w:tc>
          <w:tcPr>
            <w:tcW w:w="1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60F2930" w14:textId="13F84A90" w:rsidR="00CC47EC" w:rsidRDefault="00CC47EC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Gmina Rymań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EABC1D3" w14:textId="11914C1C" w:rsidR="00CC47EC" w:rsidRDefault="00CC47EC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Wsparcie seniorów z terenu Gminy Rymań</w:t>
            </w:r>
          </w:p>
        </w:tc>
        <w:tc>
          <w:tcPr>
            <w:tcW w:w="3402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3950C2" w14:textId="77777777" w:rsidR="00CC47EC" w:rsidRPr="006C2B34" w:rsidRDefault="00CC47EC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4DBEAA2" w14:textId="30D7137A" w:rsidR="00CC47EC" w:rsidRDefault="001610C4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</w:tbl>
    <w:p w14:paraId="6887D33D" w14:textId="596241E6" w:rsidR="002261BC" w:rsidRDefault="002261BC"/>
    <w:tbl>
      <w:tblPr>
        <w:tblW w:w="102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1479"/>
        <w:gridCol w:w="2268"/>
        <w:gridCol w:w="3402"/>
        <w:gridCol w:w="1134"/>
        <w:gridCol w:w="1617"/>
      </w:tblGrid>
      <w:tr w:rsidR="000E1AFB" w:rsidRPr="00736411" w14:paraId="27627AF6" w14:textId="77777777" w:rsidTr="000C226A">
        <w:trPr>
          <w:trHeight w:val="436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86A19E1" w14:textId="77777777" w:rsidR="000E1AFB" w:rsidRPr="00736411" w:rsidRDefault="000E1AFB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Cel strategiczny Strategii ZIT KKBOF</w:t>
            </w:r>
          </w:p>
        </w:tc>
        <w:tc>
          <w:tcPr>
            <w:tcW w:w="8421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96F8C34" w14:textId="77777777" w:rsidR="000E1AFB" w:rsidRPr="00736411" w:rsidRDefault="000E1AFB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3. KKBOF motywujący do zachowania zasobów naturalnych, walorów turystycznych i dziedzictwa kulturowego</w:t>
            </w:r>
          </w:p>
        </w:tc>
      </w:tr>
      <w:tr w:rsidR="000E1AFB" w:rsidRPr="00736411" w14:paraId="6FD8B7A3" w14:textId="77777777" w:rsidTr="000C226A">
        <w:trPr>
          <w:trHeight w:val="453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8140191" w14:textId="77777777" w:rsidR="000E1AFB" w:rsidRPr="00736411" w:rsidRDefault="000E1AFB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Priorytet Strategii ZIT</w:t>
            </w:r>
          </w:p>
        </w:tc>
        <w:tc>
          <w:tcPr>
            <w:tcW w:w="8421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28CD51F" w14:textId="77777777" w:rsidR="000E1AFB" w:rsidRPr="00736411" w:rsidRDefault="000E1AFB" w:rsidP="000E1AFB">
            <w:pPr>
              <w:pStyle w:val="Akapitzlist"/>
              <w:numPr>
                <w:ilvl w:val="1"/>
                <w:numId w:val="4"/>
              </w:numPr>
              <w:tabs>
                <w:tab w:val="left" w:pos="357"/>
              </w:tabs>
              <w:spacing w:after="0" w:line="240" w:lineRule="auto"/>
              <w:ind w:left="0" w:firstLine="3"/>
              <w:jc w:val="both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</w:pPr>
            <w:r w:rsidRPr="00736411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>Wysoki stopień turystycznego wykorzystania potencjału przyrodniczego i kulturowego obszaru KKBOF</w:t>
            </w:r>
          </w:p>
        </w:tc>
      </w:tr>
      <w:tr w:rsidR="000E1AFB" w:rsidRPr="00736411" w14:paraId="706816C7" w14:textId="77777777" w:rsidTr="000C226A">
        <w:trPr>
          <w:trHeight w:val="457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809DCF4" w14:textId="77777777" w:rsidR="000E1AFB" w:rsidRPr="00736411" w:rsidRDefault="000E1AFB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Priorytet FEPZ: Priorytet 7</w:t>
            </w:r>
          </w:p>
        </w:tc>
        <w:tc>
          <w:tcPr>
            <w:tcW w:w="8421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D6E6D68" w14:textId="77777777" w:rsidR="000E1AFB" w:rsidRPr="00736411" w:rsidRDefault="000E1AFB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Fundusze Europejskie na rzecz partnerskiego Pomorza Zachodniego</w:t>
            </w:r>
          </w:p>
        </w:tc>
      </w:tr>
      <w:tr w:rsidR="000E1AFB" w:rsidRPr="00736411" w14:paraId="4D58B4E6" w14:textId="77777777" w:rsidTr="000C226A">
        <w:trPr>
          <w:trHeight w:val="421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43ED4FD" w14:textId="77777777" w:rsidR="000E1AFB" w:rsidRPr="00736411" w:rsidRDefault="000E1AFB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Działanie FEPZ 07.01</w:t>
            </w:r>
          </w:p>
        </w:tc>
        <w:tc>
          <w:tcPr>
            <w:tcW w:w="8421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97DE21F" w14:textId="77777777" w:rsidR="000E1AFB" w:rsidRPr="00736411" w:rsidRDefault="000E1AFB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Rozwój obszarów miejskich (ZIT)</w:t>
            </w:r>
          </w:p>
        </w:tc>
      </w:tr>
      <w:tr w:rsidR="001B785E" w:rsidRPr="00736411" w14:paraId="029C04C6" w14:textId="77777777" w:rsidTr="00D54CD2">
        <w:trPr>
          <w:gridAfter w:val="1"/>
          <w:wAfter w:w="1617" w:type="dxa"/>
          <w:trHeight w:val="576"/>
        </w:trPr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DEBF7"/>
            <w:noWrap/>
            <w:vAlign w:val="center"/>
            <w:hideMark/>
          </w:tcPr>
          <w:p w14:paraId="5F20BC23" w14:textId="77777777" w:rsidR="001B785E" w:rsidRPr="00736411" w:rsidRDefault="001B785E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736411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Lp</w:t>
            </w:r>
            <w:proofErr w:type="spellEnd"/>
          </w:p>
        </w:tc>
        <w:tc>
          <w:tcPr>
            <w:tcW w:w="1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DEBF7"/>
            <w:vAlign w:val="center"/>
            <w:hideMark/>
          </w:tcPr>
          <w:p w14:paraId="05DE69BA" w14:textId="11BD44E1" w:rsidR="001B785E" w:rsidRPr="00736411" w:rsidRDefault="001B785E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Wnioskodawca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DEBF7"/>
            <w:vAlign w:val="center"/>
            <w:hideMark/>
          </w:tcPr>
          <w:p w14:paraId="408AC456" w14:textId="77777777" w:rsidR="001B785E" w:rsidRPr="00736411" w:rsidRDefault="001B785E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Tytuł projektu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DEBF7"/>
            <w:vAlign w:val="center"/>
            <w:hideMark/>
          </w:tcPr>
          <w:p w14:paraId="57739516" w14:textId="2DE4E3C9" w:rsidR="001B785E" w:rsidRPr="00736411" w:rsidRDefault="001B785E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Zakres zintegrowania projektu</w:t>
            </w: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DEBF7"/>
            <w:vAlign w:val="center"/>
            <w:hideMark/>
          </w:tcPr>
          <w:p w14:paraId="082B5D04" w14:textId="77777777" w:rsidR="001B785E" w:rsidRPr="00736411" w:rsidRDefault="001B785E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Deklarowany wspólny efekt, rezultat lub produkt końcowy</w:t>
            </w:r>
          </w:p>
        </w:tc>
      </w:tr>
      <w:tr w:rsidR="001B785E" w:rsidRPr="00736411" w14:paraId="4B3DBA6B" w14:textId="77777777" w:rsidTr="00D54CD2">
        <w:trPr>
          <w:gridAfter w:val="1"/>
          <w:wAfter w:w="1617" w:type="dxa"/>
          <w:trHeight w:val="296"/>
        </w:trPr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66FDAC0" w14:textId="77777777" w:rsidR="001B785E" w:rsidRPr="00736411" w:rsidRDefault="001B785E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</w:p>
        </w:tc>
        <w:tc>
          <w:tcPr>
            <w:tcW w:w="1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7C27C1C7" w14:textId="77777777" w:rsidR="001B785E" w:rsidRPr="00736411" w:rsidRDefault="001B785E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Gmina Miasto Koszalin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1C41F1D2" w14:textId="77777777" w:rsidR="001B785E" w:rsidRPr="00736411" w:rsidRDefault="001B785E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Rewitalizacja Koszalińskiej Kolei Wąskotorowej</w:t>
            </w:r>
          </w:p>
        </w:tc>
        <w:tc>
          <w:tcPr>
            <w:tcW w:w="3402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C3AA224" w14:textId="77777777" w:rsidR="001B785E" w:rsidRPr="00736411" w:rsidRDefault="001B785E" w:rsidP="001422D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Zwiększenie atrakcyjności turystycznej obszaru poprzez podniesienie jakości i dostępności infrastruktury kultury i turystyki wraz z bezpiecznym wykorzystaniem terenów cennych przyrodniczo. </w:t>
            </w:r>
          </w:p>
          <w:p w14:paraId="0309AB27" w14:textId="5AF3F276" w:rsidR="001B785E" w:rsidRPr="00736411" w:rsidRDefault="001B785E" w:rsidP="00BD2AD3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  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4F7A33A" w14:textId="77777777" w:rsidR="001B785E" w:rsidRPr="00736411" w:rsidRDefault="001B785E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TAK </w:t>
            </w:r>
          </w:p>
        </w:tc>
      </w:tr>
      <w:tr w:rsidR="001B785E" w:rsidRPr="00736411" w14:paraId="5C51BBFB" w14:textId="77777777" w:rsidTr="00D54CD2">
        <w:trPr>
          <w:gridAfter w:val="1"/>
          <w:wAfter w:w="1617" w:type="dxa"/>
          <w:trHeight w:val="492"/>
        </w:trPr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2DEF701" w14:textId="6AC36409" w:rsidR="001B785E" w:rsidRPr="00736411" w:rsidRDefault="001B785E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</w:t>
            </w:r>
          </w:p>
        </w:tc>
        <w:tc>
          <w:tcPr>
            <w:tcW w:w="1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6EB6DAD2" w14:textId="77777777" w:rsidR="001B785E" w:rsidRPr="00736411" w:rsidRDefault="001B785E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Gmina Miasto Kołobrzeg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F5950F" w14:textId="77777777" w:rsidR="001B785E" w:rsidRPr="00736411" w:rsidRDefault="001B785E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Zagospodarowanie brzegów rzeki Parsęty</w:t>
            </w:r>
          </w:p>
        </w:tc>
        <w:tc>
          <w:tcPr>
            <w:tcW w:w="340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80DAFD5" w14:textId="7AF03553" w:rsidR="001B785E" w:rsidRPr="00736411" w:rsidRDefault="001B785E" w:rsidP="00BD2AD3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01F5020" w14:textId="77777777" w:rsidR="001B785E" w:rsidRPr="00736411" w:rsidRDefault="001B785E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TAK </w:t>
            </w:r>
          </w:p>
        </w:tc>
      </w:tr>
      <w:tr w:rsidR="001B785E" w:rsidRPr="00736411" w14:paraId="30E5B161" w14:textId="77777777" w:rsidTr="00D54CD2">
        <w:trPr>
          <w:gridAfter w:val="1"/>
          <w:wAfter w:w="1617" w:type="dxa"/>
          <w:trHeight w:val="566"/>
        </w:trPr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1700FED" w14:textId="76D2AE20" w:rsidR="001B785E" w:rsidDel="00872ACD" w:rsidRDefault="001B785E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</w:t>
            </w:r>
          </w:p>
        </w:tc>
        <w:tc>
          <w:tcPr>
            <w:tcW w:w="1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31FD284" w14:textId="077741B2" w:rsidR="001B785E" w:rsidRPr="00736411" w:rsidDel="00872ACD" w:rsidRDefault="001B785E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Gmina Kołobrzeg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6DBB624" w14:textId="20C0C5FD" w:rsidR="001B785E" w:rsidRPr="00736411" w:rsidDel="00872ACD" w:rsidRDefault="001B785E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Krok w stronę natury – modernizacja dojść na plażę w Dźwirzynie</w:t>
            </w:r>
          </w:p>
        </w:tc>
        <w:tc>
          <w:tcPr>
            <w:tcW w:w="340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F05758E" w14:textId="77777777" w:rsidR="001B785E" w:rsidRPr="00736411" w:rsidRDefault="001B785E" w:rsidP="00BD2AD3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F7B868E" w14:textId="03468A01" w:rsidR="001B785E" w:rsidRPr="00736411" w:rsidRDefault="001B785E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1B785E" w:rsidRPr="00736411" w14:paraId="3CE008AF" w14:textId="77777777" w:rsidTr="00D54CD2">
        <w:trPr>
          <w:gridAfter w:val="1"/>
          <w:wAfter w:w="1617" w:type="dxa"/>
          <w:trHeight w:val="605"/>
        </w:trPr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B7364DD" w14:textId="43FA19CF" w:rsidR="001B785E" w:rsidRPr="00736411" w:rsidRDefault="001B785E" w:rsidP="00BD2AD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4F16107" w14:textId="04E69D30" w:rsidR="001B785E" w:rsidRPr="00736411" w:rsidRDefault="001B785E" w:rsidP="00BD2AD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Gmina Będzino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24355D" w14:textId="1E28E4ED" w:rsidR="001B785E" w:rsidRPr="00736411" w:rsidRDefault="001B785E" w:rsidP="00BD2AD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Budowa dojścia na plażę w Pleśnej wraz z infrastrukturą towarzyszącą.</w:t>
            </w:r>
          </w:p>
        </w:tc>
        <w:tc>
          <w:tcPr>
            <w:tcW w:w="340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2DD6CEB" w14:textId="0BE8B22F" w:rsidR="001B785E" w:rsidRPr="00736411" w:rsidRDefault="001B785E" w:rsidP="00BD2AD3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3A85C0D" w14:textId="7BB2DAB6" w:rsidR="001B785E" w:rsidRPr="00736411" w:rsidRDefault="001B785E" w:rsidP="00BD2AD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TAK </w:t>
            </w:r>
          </w:p>
        </w:tc>
      </w:tr>
      <w:tr w:rsidR="00A12693" w:rsidRPr="00736411" w14:paraId="7EB8376A" w14:textId="77777777" w:rsidTr="00D54CD2">
        <w:trPr>
          <w:gridAfter w:val="1"/>
          <w:wAfter w:w="1617" w:type="dxa"/>
          <w:trHeight w:val="605"/>
        </w:trPr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4B0A22A" w14:textId="5506F23C" w:rsidR="00A12693" w:rsidRDefault="00B17233" w:rsidP="00A1269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1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749FE59" w14:textId="30647F2F" w:rsidR="00A12693" w:rsidRPr="00736411" w:rsidRDefault="00A12693" w:rsidP="00A1269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Gmina Ustronie Morskie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AF750C" w14:textId="1A700D9C" w:rsidR="00A12693" w:rsidRPr="00736411" w:rsidRDefault="00A12693" w:rsidP="00A1269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Budowa zejścia na plażę nr 4 w Sianożętach</w:t>
            </w:r>
          </w:p>
        </w:tc>
        <w:tc>
          <w:tcPr>
            <w:tcW w:w="3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22A2998" w14:textId="77777777" w:rsidR="00A12693" w:rsidRPr="00736411" w:rsidRDefault="00A12693" w:rsidP="00A12693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68A9D10" w14:textId="59120294" w:rsidR="00A12693" w:rsidRPr="00736411" w:rsidRDefault="00A12693" w:rsidP="00A1269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A12693" w:rsidRPr="00736411" w14:paraId="15EA6901" w14:textId="77777777" w:rsidTr="00D54CD2">
        <w:trPr>
          <w:gridAfter w:val="1"/>
          <w:wAfter w:w="1617" w:type="dxa"/>
          <w:trHeight w:val="274"/>
        </w:trPr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9D22C38" w14:textId="583C2711" w:rsidR="00A12693" w:rsidRPr="00736411" w:rsidRDefault="00B17233" w:rsidP="00A1269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</w:t>
            </w:r>
          </w:p>
        </w:tc>
        <w:tc>
          <w:tcPr>
            <w:tcW w:w="1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6EF74558" w14:textId="77777777" w:rsidR="00A12693" w:rsidRPr="00736411" w:rsidRDefault="00A12693" w:rsidP="00A1269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Miasto Białogard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F2C3B7B" w14:textId="77777777" w:rsidR="00A12693" w:rsidRPr="00736411" w:rsidRDefault="00A12693" w:rsidP="00A1269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Wsparcie ochrony dziedzictwa kulturowego na terenie Białogardu</w:t>
            </w:r>
          </w:p>
        </w:tc>
        <w:tc>
          <w:tcPr>
            <w:tcW w:w="3402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201432" w14:textId="2639984F" w:rsidR="00A12693" w:rsidRPr="00736411" w:rsidRDefault="00A12693" w:rsidP="00A12693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Poprawa jakości życia mieszkańców poprzez uatrakcyjnienie oferty turystycznej na terenie KKBOF i dostosowanie </w:t>
            </w: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jej do potrzeb turystycznych. </w:t>
            </w: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Podniesienie jakoś</w:t>
            </w: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ci i dostępności infrastruktury </w:t>
            </w: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kultury oraz ochrona materialnego dziedzictwa kulturowego obszaru.</w:t>
            </w:r>
          </w:p>
          <w:p w14:paraId="3FD77C17" w14:textId="0DF7620B" w:rsidR="00A12693" w:rsidRPr="00736411" w:rsidRDefault="00A12693" w:rsidP="00A1269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8C05785" w14:textId="77777777" w:rsidR="00A12693" w:rsidRPr="00736411" w:rsidRDefault="00A12693" w:rsidP="00A1269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TAK </w:t>
            </w:r>
          </w:p>
        </w:tc>
      </w:tr>
      <w:tr w:rsidR="00A12693" w:rsidRPr="00736411" w14:paraId="2985B9CE" w14:textId="77777777" w:rsidTr="00B17233">
        <w:trPr>
          <w:gridAfter w:val="1"/>
          <w:wAfter w:w="1617" w:type="dxa"/>
          <w:trHeight w:val="1432"/>
        </w:trPr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7E06555" w14:textId="5719F312" w:rsidR="00A12693" w:rsidRDefault="00B17233" w:rsidP="00A1269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</w:t>
            </w:r>
          </w:p>
        </w:tc>
        <w:tc>
          <w:tcPr>
            <w:tcW w:w="1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69C6217" w14:textId="5B06D8F2" w:rsidR="00A12693" w:rsidRPr="00736411" w:rsidRDefault="00A12693" w:rsidP="00A1269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Gmina Gościno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6C0211" w14:textId="3F4C0C61" w:rsidR="00A12693" w:rsidRPr="001B785E" w:rsidRDefault="00A12693" w:rsidP="00A12693">
            <w:pPr>
              <w:pStyle w:val="paragraph"/>
              <w:spacing w:before="0" w:beforeAutospacing="0" w:after="160" w:afterAutospacing="0"/>
              <w:textAlignment w:val="baseline"/>
              <w:rPr>
                <w:rFonts w:asciiTheme="majorHAnsi" w:hAnsiTheme="majorHAnsi" w:cstheme="majorHAnsi"/>
              </w:rPr>
            </w:pPr>
            <w:r w:rsidRPr="002261BC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>Modernizacja budynku instytucji kultury tj. Centrum Kultury i Książki w Gościnie wraz z zakupem niezbędnego wyposażenia celem wsparcia rozwoju kulturalnego na terenie Miasta Gościno.</w:t>
            </w:r>
            <w:r w:rsidRPr="002261BC">
              <w:rPr>
                <w:rStyle w:val="eop"/>
                <w:rFonts w:asciiTheme="majorHAnsi" w:hAnsiTheme="majorHAnsi" w:cstheme="majorHAnsi"/>
                <w:sz w:val="16"/>
                <w:szCs w:val="16"/>
              </w:rPr>
              <w:t> </w:t>
            </w:r>
          </w:p>
        </w:tc>
        <w:tc>
          <w:tcPr>
            <w:tcW w:w="340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80BFE5" w14:textId="77777777" w:rsidR="00A12693" w:rsidRPr="00736411" w:rsidRDefault="00A12693" w:rsidP="00A1269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E4EA10F" w14:textId="08D32A95" w:rsidR="00A12693" w:rsidRPr="00736411" w:rsidRDefault="00A12693" w:rsidP="00A1269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A12693" w:rsidRPr="00736411" w14:paraId="31E9A23F" w14:textId="77777777" w:rsidTr="00D54CD2">
        <w:trPr>
          <w:gridAfter w:val="1"/>
          <w:wAfter w:w="1617" w:type="dxa"/>
          <w:trHeight w:val="643"/>
        </w:trPr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91225AC" w14:textId="444B6238" w:rsidR="00A12693" w:rsidRPr="00736411" w:rsidRDefault="00B17233" w:rsidP="00A1269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</w:t>
            </w:r>
          </w:p>
        </w:tc>
        <w:tc>
          <w:tcPr>
            <w:tcW w:w="1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383BF96C" w14:textId="77777777" w:rsidR="00A12693" w:rsidRPr="00736411" w:rsidRDefault="00A12693" w:rsidP="00A1269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Gmina Karlino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FDC7814" w14:textId="77777777" w:rsidR="00A12693" w:rsidRPr="00736411" w:rsidRDefault="00A12693" w:rsidP="00A1269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Rewitalizacja zabytkowego budynku przy ul. Konopnickiej w Karlinie</w:t>
            </w:r>
          </w:p>
        </w:tc>
        <w:tc>
          <w:tcPr>
            <w:tcW w:w="340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DD03992" w14:textId="2027DEE8" w:rsidR="00A12693" w:rsidRPr="00736411" w:rsidRDefault="00A12693" w:rsidP="00A1269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83D476C" w14:textId="77777777" w:rsidR="00A12693" w:rsidRPr="00736411" w:rsidRDefault="00A12693" w:rsidP="00A1269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TAK </w:t>
            </w:r>
          </w:p>
        </w:tc>
      </w:tr>
      <w:tr w:rsidR="00A12693" w:rsidRPr="00736411" w14:paraId="09EE1BD2" w14:textId="77777777" w:rsidTr="00D54CD2">
        <w:trPr>
          <w:gridAfter w:val="1"/>
          <w:wAfter w:w="1617" w:type="dxa"/>
          <w:trHeight w:val="643"/>
        </w:trPr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F9505D6" w14:textId="7530EDA9" w:rsidR="00A12693" w:rsidRDefault="00B17233" w:rsidP="00A1269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9</w:t>
            </w:r>
          </w:p>
        </w:tc>
        <w:tc>
          <w:tcPr>
            <w:tcW w:w="1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30DC8B8" w14:textId="61B939D3" w:rsidR="00A12693" w:rsidRPr="00736411" w:rsidRDefault="00A12693" w:rsidP="00A1269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Gmina Bobolice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DA1CD9" w14:textId="2D02E011" w:rsidR="00A12693" w:rsidRPr="00736411" w:rsidRDefault="00A12693" w:rsidP="00A1269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Rewitalizacja obiektów turystyczno-kulturalnych w centrum Bobolic</w:t>
            </w:r>
          </w:p>
        </w:tc>
        <w:tc>
          <w:tcPr>
            <w:tcW w:w="3402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53811E" w14:textId="77777777" w:rsidR="00A12693" w:rsidRPr="00736411" w:rsidRDefault="00A12693" w:rsidP="00A1269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A8D4DCB" w14:textId="7EEC2E6C" w:rsidR="00A12693" w:rsidRPr="00736411" w:rsidRDefault="00A12693" w:rsidP="00A1269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</w:tbl>
    <w:p w14:paraId="5B0EC928" w14:textId="77777777" w:rsidR="000E1AFB" w:rsidRDefault="000E1AFB"/>
    <w:p w14:paraId="78AF39EA" w14:textId="77777777" w:rsidR="000E1AFB" w:rsidRDefault="000E1AFB"/>
    <w:p w14:paraId="33AA1607" w14:textId="77777777" w:rsidR="0086472C" w:rsidRDefault="0086472C"/>
    <w:p w14:paraId="0EF8C531" w14:textId="77777777" w:rsidR="00E304CC" w:rsidRDefault="00E304CC"/>
    <w:p w14:paraId="37FEC99A" w14:textId="77777777" w:rsidR="0086472C" w:rsidRDefault="0086472C"/>
    <w:p w14:paraId="51394455" w14:textId="77777777" w:rsidR="0086472C" w:rsidRDefault="0086472C"/>
    <w:p w14:paraId="67E09DA7" w14:textId="3591CC3F" w:rsidR="0086472C" w:rsidRDefault="0086472C"/>
    <w:p w14:paraId="35556CDF" w14:textId="293E74A4" w:rsidR="000C226A" w:rsidRDefault="000C226A"/>
    <w:p w14:paraId="5C0D71F2" w14:textId="60D64000" w:rsidR="000C226A" w:rsidRDefault="000C226A"/>
    <w:p w14:paraId="1B2ACF5B" w14:textId="483700C8" w:rsidR="00244E7D" w:rsidRDefault="00244E7D"/>
    <w:tbl>
      <w:tblPr>
        <w:tblW w:w="965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"/>
        <w:gridCol w:w="1466"/>
        <w:gridCol w:w="2268"/>
        <w:gridCol w:w="3402"/>
        <w:gridCol w:w="1134"/>
        <w:gridCol w:w="1011"/>
      </w:tblGrid>
      <w:tr w:rsidR="000E1AFB" w:rsidRPr="00736411" w14:paraId="7CA2B5F3" w14:textId="77777777" w:rsidTr="000C226A">
        <w:trPr>
          <w:trHeight w:val="576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573637" w14:textId="77777777" w:rsidR="000E1AFB" w:rsidRPr="00736411" w:rsidRDefault="000E1AFB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Cel strategiczny Strategii ZIT KKBOF</w:t>
            </w:r>
          </w:p>
        </w:tc>
        <w:tc>
          <w:tcPr>
            <w:tcW w:w="78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C7AF73" w14:textId="77777777" w:rsidR="000E1AFB" w:rsidRPr="00736411" w:rsidRDefault="000E1AFB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4.</w:t>
            </w: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Pr="00736411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KKBOF przyjazny środowisku zorientowany na  poprawę  jakości powietrza i wody</w:t>
            </w:r>
          </w:p>
        </w:tc>
      </w:tr>
      <w:tr w:rsidR="000E1AFB" w:rsidRPr="00736411" w14:paraId="74A90489" w14:textId="77777777" w:rsidTr="000C226A">
        <w:trPr>
          <w:trHeight w:val="570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2B3021" w14:textId="77777777" w:rsidR="000E1AFB" w:rsidRPr="00736411" w:rsidRDefault="000E1AFB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Priorytet Strategii ZIT</w:t>
            </w:r>
          </w:p>
        </w:tc>
        <w:tc>
          <w:tcPr>
            <w:tcW w:w="78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E21769" w14:textId="77777777" w:rsidR="000E1AFB" w:rsidRPr="00736411" w:rsidRDefault="000E1AFB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4.1.</w:t>
            </w: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Pr="00736411">
              <w:rPr>
                <w:rFonts w:asciiTheme="majorHAnsi" w:hAnsiTheme="majorHAnsi" w:cstheme="majorHAnsi"/>
                <w:sz w:val="16"/>
                <w:szCs w:val="16"/>
              </w:rPr>
              <w:t>Wyższa efektywność energetyczna obiektów i przestrzeni publicznych na obszarze KKBOF</w:t>
            </w:r>
          </w:p>
        </w:tc>
      </w:tr>
      <w:tr w:rsidR="000E1AFB" w:rsidRPr="00736411" w14:paraId="66437550" w14:textId="77777777" w:rsidTr="000C226A">
        <w:trPr>
          <w:trHeight w:val="421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200378" w14:textId="77777777" w:rsidR="000E1AFB" w:rsidRPr="00736411" w:rsidRDefault="000E1AFB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Priorytet FEPZ: Priorytet 2</w:t>
            </w:r>
          </w:p>
        </w:tc>
        <w:tc>
          <w:tcPr>
            <w:tcW w:w="78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31C445" w14:textId="77777777" w:rsidR="000E1AFB" w:rsidRPr="00736411" w:rsidRDefault="000E1AFB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Fundusze Europejskie na rzecz zielonego Pomorza Zachodniego</w:t>
            </w:r>
          </w:p>
        </w:tc>
      </w:tr>
      <w:tr w:rsidR="000E1AFB" w:rsidRPr="00736411" w14:paraId="59D41089" w14:textId="77777777" w:rsidTr="000C226A">
        <w:trPr>
          <w:trHeight w:val="427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86DA1" w14:textId="77777777" w:rsidR="000E1AFB" w:rsidRPr="00736411" w:rsidRDefault="000E1AFB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Działanie FEPZ 02.07</w:t>
            </w:r>
          </w:p>
        </w:tc>
        <w:tc>
          <w:tcPr>
            <w:tcW w:w="78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2A517" w14:textId="77777777" w:rsidR="000E1AFB" w:rsidRPr="00736411" w:rsidRDefault="000E1AFB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Zwiększenie efektywności energetycznej budynków użyteczności publicznej (ZIT)</w:t>
            </w:r>
          </w:p>
        </w:tc>
      </w:tr>
      <w:tr w:rsidR="001B785E" w:rsidRPr="00736411" w14:paraId="5AB36DDF" w14:textId="77777777" w:rsidTr="00D54CD2">
        <w:trPr>
          <w:gridAfter w:val="1"/>
          <w:wAfter w:w="1011" w:type="dxa"/>
          <w:trHeight w:val="552"/>
        </w:trPr>
        <w:tc>
          <w:tcPr>
            <w:tcW w:w="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78B45EA" w14:textId="77777777" w:rsidR="001B785E" w:rsidRPr="00736411" w:rsidRDefault="001B785E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Lp.</w:t>
            </w:r>
          </w:p>
        </w:tc>
        <w:tc>
          <w:tcPr>
            <w:tcW w:w="1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DEBF7"/>
            <w:vAlign w:val="center"/>
            <w:hideMark/>
          </w:tcPr>
          <w:p w14:paraId="7505FC4B" w14:textId="48E199FC" w:rsidR="001B785E" w:rsidRPr="00736411" w:rsidRDefault="001B785E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Wnioskodawca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DEBF7"/>
            <w:vAlign w:val="center"/>
            <w:hideMark/>
          </w:tcPr>
          <w:p w14:paraId="01ACC4BB" w14:textId="77777777" w:rsidR="001B785E" w:rsidRPr="00736411" w:rsidRDefault="001B785E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Tytuł projektu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DEBF7"/>
            <w:vAlign w:val="center"/>
            <w:hideMark/>
          </w:tcPr>
          <w:p w14:paraId="79F05D12" w14:textId="77777777" w:rsidR="001B785E" w:rsidRPr="00736411" w:rsidRDefault="001B785E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Zakres zintegrowania projektu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DEBF7"/>
            <w:vAlign w:val="center"/>
            <w:hideMark/>
          </w:tcPr>
          <w:p w14:paraId="152F82A3" w14:textId="77777777" w:rsidR="001B785E" w:rsidRPr="00736411" w:rsidRDefault="001B785E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Deklarowany wspólny efekt, rezultat lub produkt końcowy</w:t>
            </w:r>
          </w:p>
        </w:tc>
      </w:tr>
      <w:tr w:rsidR="00CC47EC" w:rsidRPr="00736411" w14:paraId="72A00249" w14:textId="77777777" w:rsidTr="00D54CD2">
        <w:trPr>
          <w:gridAfter w:val="1"/>
          <w:wAfter w:w="1011" w:type="dxa"/>
          <w:trHeight w:val="801"/>
        </w:trPr>
        <w:tc>
          <w:tcPr>
            <w:tcW w:w="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22EEB41" w14:textId="5EF2E085" w:rsidR="00CC47EC" w:rsidRDefault="00CC47EC" w:rsidP="00CC47E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</w:p>
        </w:tc>
        <w:tc>
          <w:tcPr>
            <w:tcW w:w="1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D03EE82" w14:textId="180D9D4C" w:rsidR="00CC47EC" w:rsidRDefault="00CC47EC" w:rsidP="00CC47E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Gmina Miasto Koszalin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AE1DF86" w14:textId="5D5827A7" w:rsidR="00CC47EC" w:rsidRDefault="00CC47EC" w:rsidP="00CC47E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Modernizacja budynków użyteczności publicznej w Koszalinie</w:t>
            </w:r>
          </w:p>
        </w:tc>
        <w:tc>
          <w:tcPr>
            <w:tcW w:w="3402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DF8DC4" w14:textId="77777777" w:rsidR="00CC47EC" w:rsidRPr="00736411" w:rsidRDefault="00CC47EC" w:rsidP="00CC47E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Zwiększenie efektywności energetycznej poprzez modernizację sieci ciepłowniczej</w:t>
            </w: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/chłodniczej wraz z instalacją urządzeń OZE</w:t>
            </w:r>
          </w:p>
          <w:p w14:paraId="6648D98A" w14:textId="48EA8C81" w:rsidR="00CC47EC" w:rsidRPr="00736411" w:rsidRDefault="00CC47EC" w:rsidP="00CC47E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3CE7660" w14:textId="5B78EB5F" w:rsidR="00CC47EC" w:rsidRPr="00736411" w:rsidRDefault="00CC47EC" w:rsidP="00CC47E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CC47EC" w:rsidRPr="00736411" w14:paraId="7D4BE194" w14:textId="77777777" w:rsidTr="00D54CD2">
        <w:trPr>
          <w:gridAfter w:val="1"/>
          <w:wAfter w:w="1011" w:type="dxa"/>
          <w:trHeight w:val="699"/>
        </w:trPr>
        <w:tc>
          <w:tcPr>
            <w:tcW w:w="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95D2FB3" w14:textId="776FF56C" w:rsidR="00CC47EC" w:rsidRPr="00736411" w:rsidRDefault="00CC47EC" w:rsidP="00CC47E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</w:t>
            </w:r>
          </w:p>
        </w:tc>
        <w:tc>
          <w:tcPr>
            <w:tcW w:w="1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6FB9F33" w14:textId="77F1BF12" w:rsidR="00CC47EC" w:rsidRPr="00736411" w:rsidDel="00344079" w:rsidRDefault="00CC47EC" w:rsidP="00CC47E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Gmina Bobolice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E1731B5" w14:textId="1AFD6CDC" w:rsidR="00CC47EC" w:rsidRPr="00736411" w:rsidDel="00344079" w:rsidRDefault="00CC47EC" w:rsidP="00CC47E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Termomodernizacja Szkoły Podstawowej im. T. Halika w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Dargini</w:t>
            </w:r>
            <w:proofErr w:type="spellEnd"/>
          </w:p>
        </w:tc>
        <w:tc>
          <w:tcPr>
            <w:tcW w:w="340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DF780F" w14:textId="77777777" w:rsidR="00CC47EC" w:rsidRPr="00736411" w:rsidRDefault="00CC47EC" w:rsidP="00CC47E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E0DAA52" w14:textId="7D498B5C" w:rsidR="00CC47EC" w:rsidRPr="00736411" w:rsidRDefault="00CC47EC" w:rsidP="00CC47E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CC47EC" w:rsidRPr="00736411" w14:paraId="78608BD1" w14:textId="77777777" w:rsidTr="00D54CD2">
        <w:trPr>
          <w:gridAfter w:val="1"/>
          <w:wAfter w:w="1011" w:type="dxa"/>
          <w:trHeight w:val="981"/>
        </w:trPr>
        <w:tc>
          <w:tcPr>
            <w:tcW w:w="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3043D15" w14:textId="0C5D6844" w:rsidR="00CC47EC" w:rsidRPr="00736411" w:rsidRDefault="00CC47EC" w:rsidP="00CC47E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</w:t>
            </w:r>
          </w:p>
        </w:tc>
        <w:tc>
          <w:tcPr>
            <w:tcW w:w="1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04A84F36" w14:textId="77777777" w:rsidR="00CC47EC" w:rsidRPr="00736411" w:rsidRDefault="00CC47EC" w:rsidP="00CC47E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Miasto Białogard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47F37267" w14:textId="77777777" w:rsidR="00CC47EC" w:rsidRPr="00736411" w:rsidRDefault="00CC47EC" w:rsidP="00CC47E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Poprawa efektywności energetycznej w budynku mieszkalnym komunalnym przy ul. Chocimskiej 1 w Białogardzie</w:t>
            </w:r>
          </w:p>
        </w:tc>
        <w:tc>
          <w:tcPr>
            <w:tcW w:w="340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B89271" w14:textId="7D4D77CE" w:rsidR="00CC47EC" w:rsidRPr="00736411" w:rsidRDefault="00CC47EC" w:rsidP="00CC47E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AD6AABA" w14:textId="77777777" w:rsidR="00CC47EC" w:rsidRPr="00736411" w:rsidRDefault="00CC47EC" w:rsidP="00CC47E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CC47EC" w:rsidRPr="00736411" w14:paraId="2DA3E4CE" w14:textId="77777777" w:rsidTr="00D54CD2">
        <w:trPr>
          <w:gridAfter w:val="1"/>
          <w:wAfter w:w="1011" w:type="dxa"/>
          <w:trHeight w:val="484"/>
        </w:trPr>
        <w:tc>
          <w:tcPr>
            <w:tcW w:w="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E45AE63" w14:textId="245C4815" w:rsidR="00CC47EC" w:rsidRPr="00736411" w:rsidRDefault="00CC47EC" w:rsidP="00CC47E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23FF3F8" w14:textId="174EC6CC" w:rsidR="00CC47EC" w:rsidRPr="00736411" w:rsidRDefault="00CC47EC" w:rsidP="00CC47E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Gmina Będzino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A7F2910" w14:textId="393CFEAE" w:rsidR="00CC47EC" w:rsidRPr="00736411" w:rsidRDefault="00CC47EC" w:rsidP="00CC47E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Termomodernizacja dwóch budynków w miejscowości Dobrzyca</w:t>
            </w:r>
          </w:p>
        </w:tc>
        <w:tc>
          <w:tcPr>
            <w:tcW w:w="3402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E646EB" w14:textId="77777777" w:rsidR="00CC47EC" w:rsidRPr="00736411" w:rsidRDefault="00CC47EC" w:rsidP="00CC47E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13B5E78" w14:textId="4664D783" w:rsidR="00CC47EC" w:rsidRPr="00736411" w:rsidRDefault="00CC47EC" w:rsidP="00CC47E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</w:tbl>
    <w:p w14:paraId="4FB2C2F1" w14:textId="21CA122A" w:rsidR="00244E7D" w:rsidRDefault="00244E7D"/>
    <w:p w14:paraId="6027ABB9" w14:textId="77777777" w:rsidR="00D54CD2" w:rsidRDefault="00D54CD2"/>
    <w:tbl>
      <w:tblPr>
        <w:tblW w:w="96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"/>
        <w:gridCol w:w="1491"/>
        <w:gridCol w:w="2268"/>
        <w:gridCol w:w="3402"/>
        <w:gridCol w:w="1134"/>
        <w:gridCol w:w="995"/>
      </w:tblGrid>
      <w:tr w:rsidR="000E1AFB" w:rsidRPr="00736411" w14:paraId="4ECC188C" w14:textId="77777777" w:rsidTr="000C226A">
        <w:trPr>
          <w:trHeight w:val="457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E2DF43" w14:textId="77777777" w:rsidR="000E1AFB" w:rsidRPr="00736411" w:rsidRDefault="000E1AFB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Cel strategiczny Strategii ZIT KKBOF</w:t>
            </w:r>
          </w:p>
        </w:tc>
        <w:tc>
          <w:tcPr>
            <w:tcW w:w="7799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A9C072C" w14:textId="77777777" w:rsidR="000E1AFB" w:rsidRPr="00736411" w:rsidRDefault="000E1AFB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4. KKBOF przyjazny środowisku zorientowany na  poprawę  jakości powietrza i wody</w:t>
            </w:r>
          </w:p>
        </w:tc>
      </w:tr>
      <w:tr w:rsidR="000E1AFB" w:rsidRPr="00736411" w14:paraId="362958A3" w14:textId="77777777" w:rsidTr="000C226A">
        <w:trPr>
          <w:trHeight w:val="311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68C8D" w14:textId="77777777" w:rsidR="000E1AFB" w:rsidRPr="00736411" w:rsidRDefault="000E1AFB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Priorytet Strategii ZIT</w:t>
            </w:r>
          </w:p>
        </w:tc>
        <w:tc>
          <w:tcPr>
            <w:tcW w:w="7799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FDAC0F5" w14:textId="77777777" w:rsidR="000E1AFB" w:rsidRPr="00736411" w:rsidRDefault="000E1AFB" w:rsidP="000210D4">
            <w:pPr>
              <w:spacing w:after="0" w:line="240" w:lineRule="auto"/>
              <w:ind w:left="211" w:hanging="211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4.2. </w:t>
            </w:r>
            <w:r w:rsidRPr="00736411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Ograniczenie negatywnych skutków zmian klimatu oraz poprawa bezpieczeństwa i jakości życia mieszkańców </w:t>
            </w:r>
            <w:bookmarkStart w:id="1" w:name="_GoBack"/>
            <w:bookmarkEnd w:id="1"/>
            <w:r w:rsidRPr="00736411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obszaru KKBOF</w:t>
            </w:r>
          </w:p>
        </w:tc>
      </w:tr>
      <w:tr w:rsidR="000E1AFB" w:rsidRPr="00736411" w14:paraId="33738EF3" w14:textId="77777777" w:rsidTr="000C226A">
        <w:trPr>
          <w:trHeight w:val="319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A32C3" w14:textId="77777777" w:rsidR="000E1AFB" w:rsidRPr="00736411" w:rsidRDefault="000E1AFB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Priorytet FEPZ: Priorytet 2</w:t>
            </w:r>
          </w:p>
        </w:tc>
        <w:tc>
          <w:tcPr>
            <w:tcW w:w="7799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A62F8" w14:textId="77777777" w:rsidR="000E1AFB" w:rsidRPr="00736411" w:rsidRDefault="000E1AFB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Fundusze Europejskie na rzecz zielonego Pomorza Zachodniego</w:t>
            </w:r>
          </w:p>
        </w:tc>
      </w:tr>
      <w:tr w:rsidR="000E1AFB" w:rsidRPr="00736411" w14:paraId="773060C9" w14:textId="77777777" w:rsidTr="000C226A">
        <w:trPr>
          <w:trHeight w:val="369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FC55C" w14:textId="62A8AFC6" w:rsidR="000E1AFB" w:rsidRPr="00736411" w:rsidRDefault="000E1AFB" w:rsidP="00F05819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Działanie FEPZ 02.</w:t>
            </w:r>
            <w:r w:rsidR="00F05819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13</w:t>
            </w:r>
          </w:p>
        </w:tc>
        <w:tc>
          <w:tcPr>
            <w:tcW w:w="7799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34664" w14:textId="77777777" w:rsidR="000E1AFB" w:rsidRPr="00736411" w:rsidRDefault="000E1AFB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Adaptacja do zmian klimatu (ZIT)</w:t>
            </w:r>
          </w:p>
        </w:tc>
      </w:tr>
      <w:tr w:rsidR="001B785E" w:rsidRPr="00736411" w14:paraId="28F24F43" w14:textId="77777777" w:rsidTr="00D54CD2">
        <w:trPr>
          <w:gridAfter w:val="1"/>
          <w:wAfter w:w="995" w:type="dxa"/>
          <w:trHeight w:val="789"/>
        </w:trPr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DEBF7"/>
            <w:noWrap/>
            <w:vAlign w:val="center"/>
            <w:hideMark/>
          </w:tcPr>
          <w:p w14:paraId="15FE05F8" w14:textId="77777777" w:rsidR="001B785E" w:rsidRPr="00736411" w:rsidRDefault="001B785E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736411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Lp</w:t>
            </w:r>
            <w:proofErr w:type="spellEnd"/>
          </w:p>
        </w:tc>
        <w:tc>
          <w:tcPr>
            <w:tcW w:w="14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DEBF7"/>
            <w:vAlign w:val="center"/>
            <w:hideMark/>
          </w:tcPr>
          <w:p w14:paraId="4D37B3D0" w14:textId="7A76405A" w:rsidR="001B785E" w:rsidRPr="00736411" w:rsidRDefault="001B785E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Wnioskodawca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DEBF7"/>
            <w:vAlign w:val="center"/>
            <w:hideMark/>
          </w:tcPr>
          <w:p w14:paraId="6CFA1FA8" w14:textId="77777777" w:rsidR="001B785E" w:rsidRPr="00736411" w:rsidRDefault="001B785E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Tytuł projektu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DEBF7"/>
            <w:vAlign w:val="center"/>
            <w:hideMark/>
          </w:tcPr>
          <w:p w14:paraId="2D445598" w14:textId="77777777" w:rsidR="001B785E" w:rsidRPr="00736411" w:rsidRDefault="001B785E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Zakres zintegrowania projektu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DEBF7"/>
            <w:vAlign w:val="center"/>
            <w:hideMark/>
          </w:tcPr>
          <w:p w14:paraId="31947FA9" w14:textId="77777777" w:rsidR="001B785E" w:rsidRPr="00736411" w:rsidRDefault="001B785E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Deklarowany wspólny efekt, rezultat lub produkt końcowy</w:t>
            </w:r>
          </w:p>
        </w:tc>
      </w:tr>
      <w:tr w:rsidR="001B785E" w:rsidRPr="00736411" w14:paraId="7C8C98AD" w14:textId="77777777" w:rsidTr="00D54CD2">
        <w:trPr>
          <w:gridAfter w:val="1"/>
          <w:wAfter w:w="995" w:type="dxa"/>
          <w:trHeight w:val="644"/>
        </w:trPr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2D78126" w14:textId="77777777" w:rsidR="001B785E" w:rsidRPr="00736411" w:rsidRDefault="001B785E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</w:p>
        </w:tc>
        <w:tc>
          <w:tcPr>
            <w:tcW w:w="14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50827767" w14:textId="77777777" w:rsidR="001B785E" w:rsidRPr="00736411" w:rsidRDefault="001B785E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Miasto Białogard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382B9A23" w14:textId="77777777" w:rsidR="001B785E" w:rsidRPr="00736411" w:rsidRDefault="001B785E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Zielono-niebieska infrastruktura na terenie miasta Białogard</w:t>
            </w:r>
          </w:p>
        </w:tc>
        <w:tc>
          <w:tcPr>
            <w:tcW w:w="3402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0537755" w14:textId="77777777" w:rsidR="001B785E" w:rsidRPr="00736411" w:rsidRDefault="001B785E" w:rsidP="006C2B34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Rozwój terenów zielonych, który będzie miał znaczący wpływ na lokalne obniżenie temperatury, poprawę jakości powietrza oraz wykorzystanie wód opadowych na obszarze KKBOF</w:t>
            </w:r>
          </w:p>
          <w:p w14:paraId="4BCBDC2C" w14:textId="758267E5" w:rsidR="001B785E" w:rsidRPr="00736411" w:rsidRDefault="001B785E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66CA5E32" w14:textId="77777777" w:rsidR="001B785E" w:rsidRPr="00736411" w:rsidRDefault="001B785E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1B785E" w:rsidRPr="00736411" w14:paraId="116BCB56" w14:textId="77777777" w:rsidTr="00D54CD2">
        <w:trPr>
          <w:gridAfter w:val="1"/>
          <w:wAfter w:w="995" w:type="dxa"/>
          <w:trHeight w:val="352"/>
        </w:trPr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CA0FFF" w14:textId="77777777" w:rsidR="001B785E" w:rsidRPr="00736411" w:rsidRDefault="001B785E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</w:t>
            </w:r>
          </w:p>
        </w:tc>
        <w:tc>
          <w:tcPr>
            <w:tcW w:w="14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3AD479E3" w14:textId="77777777" w:rsidR="001B785E" w:rsidRPr="00736411" w:rsidRDefault="001B785E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Gmina Tychowo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0454C18D" w14:textId="77777777" w:rsidR="001B785E" w:rsidRPr="00736411" w:rsidRDefault="001B785E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Rewitalizacja terenu po byłym basenie</w:t>
            </w:r>
          </w:p>
        </w:tc>
        <w:tc>
          <w:tcPr>
            <w:tcW w:w="3402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48E0C11" w14:textId="60C713E7" w:rsidR="001B785E" w:rsidRPr="00736411" w:rsidRDefault="001B785E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871D101" w14:textId="77777777" w:rsidR="001B785E" w:rsidRPr="00736411" w:rsidRDefault="001B785E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1B785E" w:rsidRPr="00736411" w14:paraId="01242FCA" w14:textId="77777777" w:rsidTr="00D54CD2">
        <w:trPr>
          <w:gridAfter w:val="1"/>
          <w:wAfter w:w="995" w:type="dxa"/>
          <w:trHeight w:val="1029"/>
        </w:trPr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F647004" w14:textId="77777777" w:rsidR="001B785E" w:rsidRPr="00736411" w:rsidRDefault="001B785E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</w:t>
            </w:r>
          </w:p>
        </w:tc>
        <w:tc>
          <w:tcPr>
            <w:tcW w:w="14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7B2A381E" w14:textId="77777777" w:rsidR="001B785E" w:rsidRPr="00736411" w:rsidRDefault="001B785E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Miasto Białogard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1DB7E20B" w14:textId="77777777" w:rsidR="001B785E" w:rsidRPr="00736411" w:rsidRDefault="001B785E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Poprawa bilansu wodnego na terenie miasta Białogard poprzez odtworzenie stawów w parku im. prof. L. Mroczkiewicza</w:t>
            </w:r>
          </w:p>
        </w:tc>
        <w:tc>
          <w:tcPr>
            <w:tcW w:w="3402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B819B7B" w14:textId="4182C151" w:rsidR="001B785E" w:rsidRPr="00736411" w:rsidRDefault="001B785E" w:rsidP="006C2B34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Zagospodarowanie wód poprzez zwiększenie retencyjności zlewni, rozwój różnych form małej retencji ora</w:t>
            </w:r>
            <w:r w:rsidR="00CC47EC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z systemy gospodarowania wodami </w:t>
            </w: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opadowymi/</w:t>
            </w:r>
            <w:r w:rsidR="00CC47EC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roztopowymi na obszarze KKBOF</w:t>
            </w:r>
          </w:p>
          <w:p w14:paraId="5D0AE69A" w14:textId="62E03D9B" w:rsidR="001B785E" w:rsidRPr="00736411" w:rsidRDefault="001B785E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63D8501" w14:textId="77777777" w:rsidR="001B785E" w:rsidRPr="00736411" w:rsidRDefault="001B785E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1B785E" w:rsidRPr="00736411" w14:paraId="24BF590F" w14:textId="77777777" w:rsidTr="00D54CD2">
        <w:trPr>
          <w:gridAfter w:val="1"/>
          <w:wAfter w:w="995" w:type="dxa"/>
          <w:trHeight w:val="757"/>
        </w:trPr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44A033D" w14:textId="77777777" w:rsidR="001B785E" w:rsidRPr="00736411" w:rsidRDefault="001B785E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4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066B3779" w14:textId="77777777" w:rsidR="001B785E" w:rsidRPr="00736411" w:rsidRDefault="001B785E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Gmina Rymań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5A3BC2A5" w14:textId="77777777" w:rsidR="001B785E" w:rsidRPr="00736411" w:rsidRDefault="001B785E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Zagospodarowanie wód opadowych na obszarze miejscowości Rymań</w:t>
            </w:r>
          </w:p>
        </w:tc>
        <w:tc>
          <w:tcPr>
            <w:tcW w:w="3402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4D26075" w14:textId="65279B67" w:rsidR="001B785E" w:rsidRPr="00736411" w:rsidRDefault="001B785E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5CB566C" w14:textId="77777777" w:rsidR="001B785E" w:rsidRPr="00736411" w:rsidRDefault="001B785E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</w:tbl>
    <w:p w14:paraId="51E2376A" w14:textId="77777777" w:rsidR="000E1AFB" w:rsidRDefault="000E1AFB"/>
    <w:p w14:paraId="78A302CD" w14:textId="0F881838" w:rsidR="00244E7D" w:rsidRDefault="00244E7D"/>
    <w:p w14:paraId="6E822627" w14:textId="6CF3D513" w:rsidR="00CC47EC" w:rsidRDefault="00CC47EC"/>
    <w:tbl>
      <w:tblPr>
        <w:tblW w:w="99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"/>
        <w:gridCol w:w="38"/>
        <w:gridCol w:w="1134"/>
        <w:gridCol w:w="283"/>
        <w:gridCol w:w="2126"/>
        <w:gridCol w:w="1134"/>
        <w:gridCol w:w="2410"/>
        <w:gridCol w:w="1134"/>
        <w:gridCol w:w="1279"/>
      </w:tblGrid>
      <w:tr w:rsidR="000E1AFB" w:rsidRPr="00736411" w14:paraId="4EE14BE6" w14:textId="77777777" w:rsidTr="00000F01">
        <w:trPr>
          <w:gridAfter w:val="1"/>
          <w:wAfter w:w="1279" w:type="dxa"/>
          <w:trHeight w:val="435"/>
        </w:trPr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C19157" w14:textId="77777777" w:rsidR="000E1AFB" w:rsidRPr="00736411" w:rsidRDefault="000E1AFB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bookmarkStart w:id="2" w:name="_Hlk156999148"/>
            <w:r w:rsidRPr="00736411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Cel strategiczny Strategii ZIT KKBOF</w:t>
            </w:r>
          </w:p>
        </w:tc>
        <w:tc>
          <w:tcPr>
            <w:tcW w:w="7087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EF16CA2" w14:textId="77777777" w:rsidR="000E1AFB" w:rsidRPr="00736411" w:rsidRDefault="000E1AFB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5. KKBOF zapewniający aktywną i efektywną mobilność</w:t>
            </w:r>
          </w:p>
        </w:tc>
      </w:tr>
      <w:tr w:rsidR="000E1AFB" w:rsidRPr="00736411" w14:paraId="465733E7" w14:textId="77777777" w:rsidTr="00000F01">
        <w:trPr>
          <w:gridAfter w:val="1"/>
          <w:wAfter w:w="1279" w:type="dxa"/>
          <w:trHeight w:val="488"/>
        </w:trPr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2984EE" w14:textId="77777777" w:rsidR="000E1AFB" w:rsidRPr="00736411" w:rsidRDefault="000E1AFB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Priorytet Strategii ZIT</w:t>
            </w:r>
          </w:p>
        </w:tc>
        <w:tc>
          <w:tcPr>
            <w:tcW w:w="7087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7DD7827" w14:textId="77777777" w:rsidR="000E1AFB" w:rsidRPr="00736411" w:rsidRDefault="000E1AFB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 xml:space="preserve">5.1. </w:t>
            </w:r>
            <w:bookmarkStart w:id="3" w:name="_Hlk158639599"/>
            <w:r w:rsidRPr="00736411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>Bezpieczna komunikacja miejska i piesza użytkowników obszaru KKBOF</w:t>
            </w:r>
            <w:bookmarkEnd w:id="3"/>
          </w:p>
        </w:tc>
      </w:tr>
      <w:tr w:rsidR="000E1AFB" w:rsidRPr="00736411" w14:paraId="3268D1D3" w14:textId="77777777" w:rsidTr="00000F01">
        <w:trPr>
          <w:gridAfter w:val="1"/>
          <w:wAfter w:w="1279" w:type="dxa"/>
          <w:trHeight w:val="208"/>
        </w:trPr>
        <w:tc>
          <w:tcPr>
            <w:tcW w:w="1560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1A6F068D" w14:textId="7DAF3BCA" w:rsidR="000E1AFB" w:rsidRPr="00736411" w:rsidRDefault="000E1AFB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bookmarkStart w:id="4" w:name="RANGE!A1:G30"/>
            <w:r w:rsidRPr="00736411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Priorytet </w:t>
            </w:r>
            <w:proofErr w:type="spellStart"/>
            <w:r w:rsidRPr="00736411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FEnIKS</w:t>
            </w:r>
            <w:bookmarkEnd w:id="4"/>
            <w:proofErr w:type="spellEnd"/>
          </w:p>
        </w:tc>
        <w:tc>
          <w:tcPr>
            <w:tcW w:w="7087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5B1CB3" w14:textId="77777777" w:rsidR="000E1AFB" w:rsidRPr="00736411" w:rsidRDefault="000E1AFB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Transport miejski</w:t>
            </w:r>
          </w:p>
        </w:tc>
      </w:tr>
      <w:tr w:rsidR="000E1AFB" w:rsidRPr="00736411" w14:paraId="2C9B74F4" w14:textId="77777777" w:rsidTr="00000F01">
        <w:trPr>
          <w:gridAfter w:val="1"/>
          <w:wAfter w:w="1279" w:type="dxa"/>
          <w:trHeight w:val="295"/>
        </w:trPr>
        <w:tc>
          <w:tcPr>
            <w:tcW w:w="1560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7A465A79" w14:textId="0301ABEF" w:rsidR="000E1AFB" w:rsidRPr="00736411" w:rsidRDefault="000E1AFB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Działanie FENX.03.01</w:t>
            </w:r>
          </w:p>
        </w:tc>
        <w:tc>
          <w:tcPr>
            <w:tcW w:w="7087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9D774" w14:textId="77777777" w:rsidR="000E1AFB" w:rsidRPr="00736411" w:rsidRDefault="000E1AFB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Transport miejski</w:t>
            </w:r>
          </w:p>
        </w:tc>
      </w:tr>
      <w:bookmarkEnd w:id="2"/>
      <w:tr w:rsidR="00000F01" w:rsidRPr="00736411" w14:paraId="0B99FC56" w14:textId="77777777" w:rsidTr="00D54CD2">
        <w:trPr>
          <w:gridAfter w:val="1"/>
          <w:wAfter w:w="1279" w:type="dxa"/>
          <w:trHeight w:val="805"/>
        </w:trPr>
        <w:tc>
          <w:tcPr>
            <w:tcW w:w="4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DEBF7"/>
            <w:noWrap/>
            <w:vAlign w:val="center"/>
            <w:hideMark/>
          </w:tcPr>
          <w:p w14:paraId="62E27933" w14:textId="77777777" w:rsidR="00000F01" w:rsidRPr="00736411" w:rsidRDefault="00000F01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736411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Lp</w:t>
            </w:r>
            <w:proofErr w:type="spellEnd"/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DEBF7"/>
            <w:vAlign w:val="center"/>
            <w:hideMark/>
          </w:tcPr>
          <w:p w14:paraId="25507B16" w14:textId="210EF96E" w:rsidR="00000F01" w:rsidRPr="00736411" w:rsidRDefault="00000F01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Wnioskodawca</w:t>
            </w:r>
          </w:p>
        </w:tc>
        <w:tc>
          <w:tcPr>
            <w:tcW w:w="24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DEBF7"/>
            <w:vAlign w:val="center"/>
            <w:hideMark/>
          </w:tcPr>
          <w:p w14:paraId="1B8EC181" w14:textId="77777777" w:rsidR="00000F01" w:rsidRPr="00736411" w:rsidRDefault="00000F01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Tytuł projektu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DEBF7"/>
            <w:vAlign w:val="center"/>
            <w:hideMark/>
          </w:tcPr>
          <w:p w14:paraId="4EA2226B" w14:textId="16504B72" w:rsidR="00000F01" w:rsidRPr="00736411" w:rsidRDefault="00000F01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DEBF7"/>
            <w:vAlign w:val="center"/>
            <w:hideMark/>
          </w:tcPr>
          <w:p w14:paraId="0AE3F773" w14:textId="77777777" w:rsidR="00000F01" w:rsidRPr="00736411" w:rsidRDefault="00000F01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Zakres zintegrowania projektu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DEBF7"/>
            <w:vAlign w:val="center"/>
            <w:hideMark/>
          </w:tcPr>
          <w:p w14:paraId="6698B664" w14:textId="77777777" w:rsidR="00000F01" w:rsidRPr="00736411" w:rsidRDefault="00000F01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Deklarowany wspólny efekt, rezultat lub produkt końcowy</w:t>
            </w:r>
          </w:p>
        </w:tc>
      </w:tr>
      <w:tr w:rsidR="00000F01" w:rsidRPr="00736411" w14:paraId="55D36FDD" w14:textId="77777777" w:rsidTr="00D54CD2">
        <w:trPr>
          <w:gridAfter w:val="1"/>
          <w:wAfter w:w="1279" w:type="dxa"/>
          <w:trHeight w:val="481"/>
        </w:trPr>
        <w:tc>
          <w:tcPr>
            <w:tcW w:w="4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2D723933" w14:textId="77777777" w:rsidR="00000F01" w:rsidRPr="00736411" w:rsidRDefault="00000F01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20917B9" w14:textId="77777777" w:rsidR="00000F01" w:rsidRPr="00736411" w:rsidRDefault="00000F01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Gmina Miasto Koszalin</w:t>
            </w:r>
          </w:p>
        </w:tc>
        <w:tc>
          <w:tcPr>
            <w:tcW w:w="24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1DFBE8C" w14:textId="77777777" w:rsidR="00000F01" w:rsidRPr="00736411" w:rsidRDefault="00000F01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System sprzedaży biletów i informacji pasażerskiej dla Miasta Koszalina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7F9DA605" w14:textId="125BC0E4" w:rsidR="00000F01" w:rsidRPr="00736411" w:rsidRDefault="00000F01" w:rsidP="00397C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42 491 500,00 </w:t>
            </w:r>
          </w:p>
        </w:tc>
        <w:tc>
          <w:tcPr>
            <w:tcW w:w="2410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A6BB848" w14:textId="0F77B34C" w:rsidR="00000F01" w:rsidRPr="00736411" w:rsidRDefault="00000F01" w:rsidP="006C2B34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Rozwój systemów informatycznych w celu wprowadzenia ułatwień dla pasażerów w poruszaniu się transportem publicznym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8992D9" w14:textId="77777777" w:rsidR="00000F01" w:rsidRPr="00736411" w:rsidRDefault="00000F01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000F01" w:rsidRPr="00736411" w14:paraId="13C1290C" w14:textId="77777777" w:rsidTr="00D54CD2">
        <w:trPr>
          <w:gridAfter w:val="1"/>
          <w:wAfter w:w="1279" w:type="dxa"/>
          <w:trHeight w:val="411"/>
        </w:trPr>
        <w:tc>
          <w:tcPr>
            <w:tcW w:w="4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AC9F3EC" w14:textId="3EE08645" w:rsidR="00000F01" w:rsidRPr="00736411" w:rsidRDefault="00000F01" w:rsidP="000D732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9F6971" w14:textId="39183B0B" w:rsidR="00000F01" w:rsidRPr="00736411" w:rsidRDefault="00000F01" w:rsidP="000D732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Gmina Miasto Kołobrzeg</w:t>
            </w:r>
          </w:p>
        </w:tc>
        <w:tc>
          <w:tcPr>
            <w:tcW w:w="24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9D038C" w14:textId="719DF37A" w:rsidR="00000F01" w:rsidRPr="00736411" w:rsidRDefault="00000F01" w:rsidP="000D732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Inwestycje infrastrukturalne - Parking </w:t>
            </w:r>
            <w:proofErr w:type="spellStart"/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Park&amp;Ride</w:t>
            </w:r>
            <w:proofErr w:type="spellEnd"/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, miejski system ITS w Kołobrzegu 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89DD020" w14:textId="70B1FC47" w:rsidR="00000F01" w:rsidRPr="00736411" w:rsidRDefault="00000F01" w:rsidP="00397C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42 499 999,16    </w:t>
            </w:r>
          </w:p>
        </w:tc>
        <w:tc>
          <w:tcPr>
            <w:tcW w:w="241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552A8BA7" w14:textId="1B1584D5" w:rsidR="00000F01" w:rsidRPr="00736411" w:rsidRDefault="00000F01" w:rsidP="000D732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3C637A" w14:textId="5E108E49" w:rsidR="00000F01" w:rsidRPr="00736411" w:rsidRDefault="00000F01" w:rsidP="000D732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D54CD2" w:rsidRPr="00736411" w14:paraId="2E0DF906" w14:textId="77777777" w:rsidTr="00D54CD2">
        <w:trPr>
          <w:gridAfter w:val="1"/>
          <w:wAfter w:w="1279" w:type="dxa"/>
          <w:trHeight w:val="547"/>
        </w:trPr>
        <w:tc>
          <w:tcPr>
            <w:tcW w:w="4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E40739B" w14:textId="4E7C8049" w:rsidR="00D54CD2" w:rsidRDefault="00D54CD2" w:rsidP="00A1269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99FE796" w14:textId="1B03B25A" w:rsidR="00D54CD2" w:rsidRPr="00736411" w:rsidRDefault="00D54CD2" w:rsidP="00A1269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kern w:val="0"/>
                <w:sz w:val="16"/>
                <w:szCs w:val="16"/>
                <w:lang w:eastAsia="pl-PL"/>
                <w14:ligatures w14:val="none"/>
              </w:rPr>
              <w:t xml:space="preserve">Gmina Miasto Koszalin </w:t>
            </w:r>
          </w:p>
        </w:tc>
        <w:tc>
          <w:tcPr>
            <w:tcW w:w="24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843D15" w14:textId="77DDDF1D" w:rsidR="00D54CD2" w:rsidRPr="00736411" w:rsidRDefault="00D54CD2" w:rsidP="00A1269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Budowa Centrum przesiadkowego - Jamno 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A28356E" w14:textId="15C55320" w:rsidR="00D54CD2" w:rsidRPr="00736411" w:rsidRDefault="00D54CD2" w:rsidP="00A1269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33 950 584,22   </w:t>
            </w:r>
          </w:p>
        </w:tc>
        <w:tc>
          <w:tcPr>
            <w:tcW w:w="2410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969EE4" w14:textId="7A626AB7" w:rsidR="00D54CD2" w:rsidRPr="00736411" w:rsidRDefault="00D54CD2" w:rsidP="00A1269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Wzrost liczby osób korzystających</w:t>
            </w: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 xml:space="preserve">z infrastruktury transportu publicznego </w:t>
            </w: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przełoży się zmniejszenie emisji pochodzącej z transportu prywatnego na obszarze KKBOF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5A7A2D" w14:textId="77777777" w:rsidR="00D54CD2" w:rsidRPr="00736411" w:rsidRDefault="00D54CD2" w:rsidP="00A1269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D54CD2" w:rsidRPr="00736411" w14:paraId="22F2E531" w14:textId="77777777" w:rsidTr="00D54CD2">
        <w:trPr>
          <w:gridAfter w:val="1"/>
          <w:wAfter w:w="1279" w:type="dxa"/>
          <w:trHeight w:val="547"/>
        </w:trPr>
        <w:tc>
          <w:tcPr>
            <w:tcW w:w="4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B7753BE" w14:textId="4BD67C73" w:rsidR="00D54CD2" w:rsidRPr="00736411" w:rsidRDefault="00D54CD2" w:rsidP="00A1269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1BD46D6D" w14:textId="4CDAE005" w:rsidR="00D54CD2" w:rsidRPr="00736411" w:rsidRDefault="00D54CD2" w:rsidP="00A1269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kern w:val="0"/>
                <w:sz w:val="16"/>
                <w:szCs w:val="16"/>
                <w:lang w:eastAsia="pl-PL"/>
                <w14:ligatures w14:val="none"/>
              </w:rPr>
              <w:t>Gmina Będzino</w:t>
            </w:r>
          </w:p>
        </w:tc>
        <w:tc>
          <w:tcPr>
            <w:tcW w:w="24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76BA6D" w14:textId="03D106C6" w:rsidR="00D54CD2" w:rsidRPr="00736411" w:rsidRDefault="00D54CD2" w:rsidP="00A1269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Budowa centrum przesiadkowego w miejscowości Strzeżenice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48DABA8B" w14:textId="04FD7D13" w:rsidR="00D54CD2" w:rsidRPr="00736411" w:rsidRDefault="00D54CD2" w:rsidP="00A1269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5 195</w:t>
            </w: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</w:t>
            </w: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,00</w:t>
            </w:r>
          </w:p>
        </w:tc>
        <w:tc>
          <w:tcPr>
            <w:tcW w:w="241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A80FDE" w14:textId="75E2018D" w:rsidR="00D54CD2" w:rsidRPr="00736411" w:rsidRDefault="00D54CD2" w:rsidP="00A1269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75B023" w14:textId="77777777" w:rsidR="00D54CD2" w:rsidRPr="00736411" w:rsidRDefault="00D54CD2" w:rsidP="00A1269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D54CD2" w:rsidRPr="00736411" w14:paraId="3D8C8293" w14:textId="77777777" w:rsidTr="00D54CD2">
        <w:trPr>
          <w:gridAfter w:val="1"/>
          <w:wAfter w:w="1279" w:type="dxa"/>
          <w:trHeight w:val="256"/>
        </w:trPr>
        <w:tc>
          <w:tcPr>
            <w:tcW w:w="4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536D19E" w14:textId="5D2E4A0C" w:rsidR="00D54CD2" w:rsidRPr="00736411" w:rsidRDefault="00D54CD2" w:rsidP="00A1269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3147C2E" w14:textId="3342322A" w:rsidR="00D54CD2" w:rsidRPr="00736411" w:rsidRDefault="00D54CD2" w:rsidP="00A1269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kern w:val="0"/>
                <w:sz w:val="16"/>
                <w:szCs w:val="16"/>
                <w:lang w:eastAsia="pl-PL"/>
                <w14:ligatures w14:val="none"/>
              </w:rPr>
              <w:t>Gmina Polanów</w:t>
            </w:r>
          </w:p>
        </w:tc>
        <w:tc>
          <w:tcPr>
            <w:tcW w:w="24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ECCC20" w14:textId="32D6B5BB" w:rsidR="00D54CD2" w:rsidRPr="00736411" w:rsidRDefault="00D54CD2" w:rsidP="00A1269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kern w:val="0"/>
                <w:sz w:val="16"/>
                <w:szCs w:val="16"/>
                <w:lang w:eastAsia="pl-PL"/>
                <w14:ligatures w14:val="none"/>
              </w:rPr>
              <w:t>Budowa węzła przesiadkowego na obszarze funkcjonalnym KKBOF, w miejscowości Nacław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E5FB22E" w14:textId="02DCC2E8" w:rsidR="00D54CD2" w:rsidRPr="00736411" w:rsidRDefault="00D54CD2" w:rsidP="00A1269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5 054</w:t>
            </w: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722</w:t>
            </w: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,00</w:t>
            </w:r>
          </w:p>
        </w:tc>
        <w:tc>
          <w:tcPr>
            <w:tcW w:w="241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2B84EC9D" w14:textId="5BD938CA" w:rsidR="00D54CD2" w:rsidRPr="00736411" w:rsidRDefault="00D54CD2" w:rsidP="00A1269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761190" w14:textId="77777777" w:rsidR="00D54CD2" w:rsidRPr="00736411" w:rsidRDefault="00D54CD2" w:rsidP="00A1269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D54CD2" w:rsidRPr="00736411" w14:paraId="38E9D244" w14:textId="77777777" w:rsidTr="00D54CD2">
        <w:trPr>
          <w:gridAfter w:val="1"/>
          <w:wAfter w:w="1279" w:type="dxa"/>
          <w:trHeight w:val="276"/>
        </w:trPr>
        <w:tc>
          <w:tcPr>
            <w:tcW w:w="4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27A2342" w14:textId="04B0C0F2" w:rsidR="00D54CD2" w:rsidRPr="00736411" w:rsidRDefault="00D54CD2" w:rsidP="00A1269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32A77D5C" w14:textId="468245A6" w:rsidR="00D54CD2" w:rsidRPr="00736411" w:rsidRDefault="00D54CD2" w:rsidP="00A1269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Gmina Biesiekierz</w:t>
            </w:r>
          </w:p>
        </w:tc>
        <w:tc>
          <w:tcPr>
            <w:tcW w:w="24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E80F8DA" w14:textId="13F2AF42" w:rsidR="00D54CD2" w:rsidRPr="00736411" w:rsidRDefault="00D54CD2" w:rsidP="00A1269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Budowa węzła przesiadkowego z parkingami P&amp;R i B&amp;R w</w:t>
            </w: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miejscowości Stare Bielice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4D7B983" w14:textId="31D4BD51" w:rsidR="00D54CD2" w:rsidRPr="00736411" w:rsidRDefault="00D54CD2" w:rsidP="00A1269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4 489</w:t>
            </w: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439</w:t>
            </w: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,00</w:t>
            </w:r>
          </w:p>
        </w:tc>
        <w:tc>
          <w:tcPr>
            <w:tcW w:w="241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694AAC64" w14:textId="3764848F" w:rsidR="00D54CD2" w:rsidRPr="00736411" w:rsidRDefault="00D54CD2" w:rsidP="00A1269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0C461D3" w14:textId="77777777" w:rsidR="00D54CD2" w:rsidRPr="00736411" w:rsidRDefault="00D54CD2" w:rsidP="00A1269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D54CD2" w:rsidRPr="00736411" w14:paraId="2C2B1DC5" w14:textId="77777777" w:rsidTr="00D54CD2">
        <w:trPr>
          <w:gridAfter w:val="1"/>
          <w:wAfter w:w="1279" w:type="dxa"/>
          <w:trHeight w:val="438"/>
        </w:trPr>
        <w:tc>
          <w:tcPr>
            <w:tcW w:w="4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D3442DB" w14:textId="2F23C26D" w:rsidR="00D54CD2" w:rsidRPr="00736411" w:rsidRDefault="00D54CD2" w:rsidP="00A1269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F5C8B0" w14:textId="120F49D3" w:rsidR="00D54CD2" w:rsidRPr="00736411" w:rsidRDefault="00D54CD2" w:rsidP="00A1269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kern w:val="0"/>
                <w:sz w:val="16"/>
                <w:szCs w:val="16"/>
                <w:lang w:eastAsia="pl-PL"/>
                <w14:ligatures w14:val="none"/>
              </w:rPr>
              <w:t>Gmina Mielno</w:t>
            </w:r>
          </w:p>
        </w:tc>
        <w:tc>
          <w:tcPr>
            <w:tcW w:w="24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20EEF6" w14:textId="7E424761" w:rsidR="00D54CD2" w:rsidRPr="00736411" w:rsidRDefault="00D54CD2" w:rsidP="00A1269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Rozbudowa Centrum przesiadkowego w  Mielnie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7C4A34" w14:textId="11EF5B90" w:rsidR="00D54CD2" w:rsidRPr="00736411" w:rsidRDefault="00D54CD2" w:rsidP="00A1269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5 100 000,00</w:t>
            </w:r>
          </w:p>
        </w:tc>
        <w:tc>
          <w:tcPr>
            <w:tcW w:w="241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3EB1402D" w14:textId="263E405C" w:rsidR="00D54CD2" w:rsidRPr="00736411" w:rsidRDefault="00D54CD2" w:rsidP="00A1269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F7C41B" w14:textId="77777777" w:rsidR="00D54CD2" w:rsidRPr="00736411" w:rsidRDefault="00D54CD2" w:rsidP="00A1269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D54CD2" w:rsidRPr="00736411" w14:paraId="2CEA5670" w14:textId="77777777" w:rsidTr="00D54CD2">
        <w:trPr>
          <w:gridAfter w:val="1"/>
          <w:wAfter w:w="1279" w:type="dxa"/>
          <w:trHeight w:val="424"/>
        </w:trPr>
        <w:tc>
          <w:tcPr>
            <w:tcW w:w="4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01251C6" w14:textId="7325C78F" w:rsidR="00D54CD2" w:rsidRPr="00736411" w:rsidRDefault="00D54CD2" w:rsidP="00A1269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9D7BA6C" w14:textId="1C12F575" w:rsidR="00D54CD2" w:rsidRPr="00736411" w:rsidRDefault="00D54CD2" w:rsidP="00A1269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kern w:val="0"/>
                <w:sz w:val="16"/>
                <w:szCs w:val="16"/>
                <w:lang w:eastAsia="pl-PL"/>
                <w14:ligatures w14:val="none"/>
              </w:rPr>
              <w:t>Gmina Kołobrzeg</w:t>
            </w:r>
          </w:p>
        </w:tc>
        <w:tc>
          <w:tcPr>
            <w:tcW w:w="24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17A27E" w14:textId="4700D75D" w:rsidR="00D54CD2" w:rsidRPr="00736411" w:rsidRDefault="00D54CD2" w:rsidP="00A1269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Budowa Centrum przesiadkowego w miejscowości Dźwirzyno i Budzistowo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9C19A68" w14:textId="359AF9FA" w:rsidR="00D54CD2" w:rsidRPr="00736411" w:rsidRDefault="00D54CD2" w:rsidP="00A1269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6 885</w:t>
            </w: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</w:t>
            </w: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,00</w:t>
            </w:r>
          </w:p>
        </w:tc>
        <w:tc>
          <w:tcPr>
            <w:tcW w:w="241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7D056724" w14:textId="2352DBCF" w:rsidR="00D54CD2" w:rsidRPr="00736411" w:rsidRDefault="00D54CD2" w:rsidP="00A1269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52DCB8" w14:textId="77777777" w:rsidR="00D54CD2" w:rsidRPr="00736411" w:rsidRDefault="00D54CD2" w:rsidP="00A1269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D54CD2" w:rsidRPr="00736411" w14:paraId="1334448D" w14:textId="77777777" w:rsidTr="00D54CD2">
        <w:trPr>
          <w:gridAfter w:val="1"/>
          <w:wAfter w:w="1279" w:type="dxa"/>
          <w:trHeight w:val="248"/>
        </w:trPr>
        <w:tc>
          <w:tcPr>
            <w:tcW w:w="4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502C720" w14:textId="558E0587" w:rsidR="00D54CD2" w:rsidRPr="00736411" w:rsidRDefault="00D54CD2" w:rsidP="00A1269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469DF88E" w14:textId="56B8DFEB" w:rsidR="00D54CD2" w:rsidRPr="00736411" w:rsidRDefault="00D54CD2" w:rsidP="00A1269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kern w:val="0"/>
                <w:sz w:val="16"/>
                <w:szCs w:val="16"/>
                <w:lang w:eastAsia="pl-PL"/>
                <w14:ligatures w14:val="none"/>
              </w:rPr>
              <w:t>Gmina Ustronie Morskie</w:t>
            </w:r>
          </w:p>
        </w:tc>
        <w:tc>
          <w:tcPr>
            <w:tcW w:w="24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355548F0" w14:textId="150BB413" w:rsidR="00D54CD2" w:rsidRPr="00736411" w:rsidRDefault="00D54CD2" w:rsidP="00A1269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Budowa centrum przesiadkowego przy dworcu kolejowym w miejscowości Ustronie Morskie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DBE180" w14:textId="34D9E832" w:rsidR="00D54CD2" w:rsidRPr="00736411" w:rsidRDefault="00D54CD2" w:rsidP="00A1269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3 543 018,62</w:t>
            </w:r>
          </w:p>
        </w:tc>
        <w:tc>
          <w:tcPr>
            <w:tcW w:w="241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11405CB4" w14:textId="3CC752EA" w:rsidR="00D54CD2" w:rsidRPr="00736411" w:rsidRDefault="00D54CD2" w:rsidP="00A1269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D313111" w14:textId="77777777" w:rsidR="00D54CD2" w:rsidRPr="00736411" w:rsidRDefault="00D54CD2" w:rsidP="00A1269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D54CD2" w:rsidRPr="00736411" w14:paraId="1D410918" w14:textId="77777777" w:rsidTr="00D54CD2">
        <w:trPr>
          <w:gridAfter w:val="1"/>
          <w:wAfter w:w="1279" w:type="dxa"/>
          <w:trHeight w:val="268"/>
        </w:trPr>
        <w:tc>
          <w:tcPr>
            <w:tcW w:w="4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45A4A8B" w14:textId="400386F9" w:rsidR="00D54CD2" w:rsidRPr="00736411" w:rsidRDefault="00D54CD2" w:rsidP="00A1269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56EA9548" w14:textId="68DA881E" w:rsidR="00D54CD2" w:rsidRPr="00736411" w:rsidRDefault="00D54CD2" w:rsidP="00A1269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Miasto Białogard</w:t>
            </w:r>
          </w:p>
        </w:tc>
        <w:tc>
          <w:tcPr>
            <w:tcW w:w="24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006DBC62" w14:textId="273AB08C" w:rsidR="00D54CD2" w:rsidRPr="00736411" w:rsidRDefault="00D54CD2" w:rsidP="00A1269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Urządzenie centrum przesiadkowego wraz z modernizacją infrastruktury transportu na terenie miasta Białogard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CE0AB2F" w14:textId="6A5B9650" w:rsidR="00D54CD2" w:rsidRPr="00736411" w:rsidRDefault="00D54CD2" w:rsidP="00A1269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4 127 813,00 </w:t>
            </w:r>
          </w:p>
        </w:tc>
        <w:tc>
          <w:tcPr>
            <w:tcW w:w="241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1E50C3" w14:textId="45C4B61F" w:rsidR="00D54CD2" w:rsidRPr="00736411" w:rsidRDefault="00D54CD2" w:rsidP="00A1269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30D3899" w14:textId="77777777" w:rsidR="00D54CD2" w:rsidRPr="00736411" w:rsidRDefault="00D54CD2" w:rsidP="00A1269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D54CD2" w:rsidRPr="00736411" w14:paraId="0833D71C" w14:textId="77777777" w:rsidTr="00D54CD2">
        <w:trPr>
          <w:gridAfter w:val="1"/>
          <w:wAfter w:w="1279" w:type="dxa"/>
          <w:trHeight w:val="390"/>
        </w:trPr>
        <w:tc>
          <w:tcPr>
            <w:tcW w:w="4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A5AC6D0" w14:textId="0D432FB6" w:rsidR="00D54CD2" w:rsidRPr="00736411" w:rsidRDefault="00D54CD2" w:rsidP="00A1269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789F63F" w14:textId="08CCA926" w:rsidR="00D54CD2" w:rsidRPr="00736411" w:rsidRDefault="00D54CD2" w:rsidP="00A1269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kern w:val="0"/>
                <w:sz w:val="16"/>
                <w:szCs w:val="16"/>
                <w:lang w:eastAsia="pl-PL"/>
                <w14:ligatures w14:val="none"/>
              </w:rPr>
              <w:t>Gmina Karlino</w:t>
            </w:r>
          </w:p>
        </w:tc>
        <w:tc>
          <w:tcPr>
            <w:tcW w:w="24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32B8C32D" w14:textId="443CDDB3" w:rsidR="00D54CD2" w:rsidRPr="00736411" w:rsidRDefault="00D54CD2" w:rsidP="00A1269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Budowa kompleksowego Centrum Przesiadkowego w Karlinie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5246B96" w14:textId="4162BF36" w:rsidR="00D54CD2" w:rsidRPr="00736411" w:rsidRDefault="00D54CD2" w:rsidP="00A1269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5 296 637,99 </w:t>
            </w:r>
          </w:p>
        </w:tc>
        <w:tc>
          <w:tcPr>
            <w:tcW w:w="241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6D226EF5" w14:textId="268B984F" w:rsidR="00D54CD2" w:rsidRPr="00736411" w:rsidRDefault="00D54CD2" w:rsidP="00A1269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079D8B" w14:textId="77777777" w:rsidR="00D54CD2" w:rsidRPr="00736411" w:rsidRDefault="00D54CD2" w:rsidP="00A1269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D54CD2" w:rsidRPr="00736411" w14:paraId="22198510" w14:textId="77777777" w:rsidTr="00D54CD2">
        <w:trPr>
          <w:gridAfter w:val="1"/>
          <w:wAfter w:w="1279" w:type="dxa"/>
          <w:trHeight w:val="567"/>
        </w:trPr>
        <w:tc>
          <w:tcPr>
            <w:tcW w:w="4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7CFF914" w14:textId="364142F5" w:rsidR="00D54CD2" w:rsidRPr="00736411" w:rsidRDefault="00D54CD2" w:rsidP="00A1269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0935F0B" w14:textId="325DFA70" w:rsidR="00D54CD2" w:rsidRPr="00736411" w:rsidRDefault="00D54CD2" w:rsidP="00A1269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kern w:val="0"/>
                <w:sz w:val="16"/>
                <w:szCs w:val="16"/>
                <w:lang w:eastAsia="pl-PL"/>
                <w14:ligatures w14:val="none"/>
              </w:rPr>
              <w:t>Gmina Białogard</w:t>
            </w:r>
          </w:p>
        </w:tc>
        <w:tc>
          <w:tcPr>
            <w:tcW w:w="24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00B1D642" w14:textId="4EF2E937" w:rsidR="00D54CD2" w:rsidRPr="00736411" w:rsidRDefault="00D54CD2" w:rsidP="00A1269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Węzeł przesiadkowy w miejscowości Stanomino, gmina Białogard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1754A5D" w14:textId="3B9925FF" w:rsidR="00D54CD2" w:rsidRPr="00736411" w:rsidRDefault="00D54CD2" w:rsidP="00A1269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4 469 380,75 </w:t>
            </w:r>
          </w:p>
        </w:tc>
        <w:tc>
          <w:tcPr>
            <w:tcW w:w="241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1FE21C9A" w14:textId="706C75E6" w:rsidR="00D54CD2" w:rsidRPr="00736411" w:rsidRDefault="00D54CD2" w:rsidP="00A1269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06FF512" w14:textId="77777777" w:rsidR="00D54CD2" w:rsidRPr="00736411" w:rsidRDefault="00D54CD2" w:rsidP="00A1269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D54CD2" w:rsidRPr="00736411" w14:paraId="44D7E2DF" w14:textId="77777777" w:rsidTr="00D54CD2">
        <w:trPr>
          <w:gridAfter w:val="1"/>
          <w:wAfter w:w="1279" w:type="dxa"/>
          <w:trHeight w:val="355"/>
        </w:trPr>
        <w:tc>
          <w:tcPr>
            <w:tcW w:w="4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8128244" w14:textId="07DE2917" w:rsidR="00D54CD2" w:rsidRPr="00736411" w:rsidRDefault="00D54CD2" w:rsidP="00A1269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91C412D" w14:textId="7E9D9304" w:rsidR="00D54CD2" w:rsidRPr="00736411" w:rsidRDefault="00D54CD2" w:rsidP="00A1269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kern w:val="0"/>
                <w:sz w:val="16"/>
                <w:szCs w:val="16"/>
                <w:lang w:eastAsia="pl-PL"/>
                <w14:ligatures w14:val="none"/>
              </w:rPr>
              <w:t>Gmina Miasto Koszalin</w:t>
            </w:r>
          </w:p>
        </w:tc>
        <w:tc>
          <w:tcPr>
            <w:tcW w:w="24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FCFFFD" w14:textId="60CF75FB" w:rsidR="00D54CD2" w:rsidRPr="00736411" w:rsidRDefault="00D54CD2" w:rsidP="00A1269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Plan Zrównoważonej Mobilności Miejskiej dla K</w:t>
            </w: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oszalińsko-</w:t>
            </w: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ołobrzesko-</w:t>
            </w: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</w:t>
            </w: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iałogardzkiego </w:t>
            </w: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</w:t>
            </w: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bszaru </w:t>
            </w: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F</w:t>
            </w: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unkcjonalnego</w:t>
            </w: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– wyzwania w zakresie mobilności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3F55FEE" w14:textId="764D166E" w:rsidR="00D54CD2" w:rsidRPr="00736411" w:rsidRDefault="00D54CD2" w:rsidP="00A1269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3 554 643,00</w:t>
            </w:r>
          </w:p>
        </w:tc>
        <w:tc>
          <w:tcPr>
            <w:tcW w:w="241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24965593" w14:textId="0BF3DB77" w:rsidR="00D54CD2" w:rsidRPr="00736411" w:rsidRDefault="00D54CD2" w:rsidP="00A1269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5DBAE6" w14:textId="77777777" w:rsidR="00D54CD2" w:rsidRPr="00736411" w:rsidRDefault="00D54CD2" w:rsidP="00A1269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D54CD2" w:rsidRPr="00736411" w14:paraId="0040B65D" w14:textId="77777777" w:rsidTr="00D54CD2">
        <w:trPr>
          <w:gridAfter w:val="1"/>
          <w:wAfter w:w="1279" w:type="dxa"/>
          <w:trHeight w:val="589"/>
        </w:trPr>
        <w:tc>
          <w:tcPr>
            <w:tcW w:w="15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3A5C2F0" w14:textId="47085CCB" w:rsidR="00D54CD2" w:rsidRPr="00736411" w:rsidRDefault="00D54CD2" w:rsidP="00A1269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SUMA </w:t>
            </w:r>
            <w:proofErr w:type="spellStart"/>
            <w:r w:rsidRPr="00736411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FEnIKS</w:t>
            </w:r>
            <w:proofErr w:type="spellEnd"/>
          </w:p>
        </w:tc>
        <w:tc>
          <w:tcPr>
            <w:tcW w:w="354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CCB393" w14:textId="34C973D9" w:rsidR="00D54CD2" w:rsidRPr="00736411" w:rsidRDefault="00D54CD2" w:rsidP="00380B7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166 657 737,74</w:t>
            </w: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410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F920C08" w14:textId="25370EB7" w:rsidR="00D54CD2" w:rsidRPr="00736411" w:rsidRDefault="00D54CD2" w:rsidP="00A1269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0E4453A" w14:textId="77777777" w:rsidR="00D54CD2" w:rsidRPr="00736411" w:rsidRDefault="00D54CD2" w:rsidP="00A1269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A12693" w:rsidRPr="00F31F17" w14:paraId="3EB3C2F4" w14:textId="77777777" w:rsidTr="00000F01">
        <w:trPr>
          <w:trHeight w:val="488"/>
        </w:trPr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DB3C01" w14:textId="51818598" w:rsidR="00EF081E" w:rsidRDefault="00EF081E" w:rsidP="00A1269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70EEEB29" w14:textId="18C08706" w:rsidR="00EF081E" w:rsidRDefault="00EF081E" w:rsidP="00A1269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2D089FDD" w14:textId="3EE99AFB" w:rsidR="00EF081E" w:rsidRDefault="00EF081E" w:rsidP="00A1269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22EB63C8" w14:textId="3B5FA5E8" w:rsidR="00EF081E" w:rsidRDefault="00EF081E" w:rsidP="00A1269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5F6C7C3D" w14:textId="5FE70A86" w:rsidR="00EF081E" w:rsidRDefault="00EF081E" w:rsidP="00A1269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3D8B92C4" w14:textId="2E8A4C1C" w:rsidR="00EF081E" w:rsidRDefault="00EF081E" w:rsidP="00A1269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0A969F06" w14:textId="4F5F5C48" w:rsidR="00EF081E" w:rsidRDefault="00EF081E" w:rsidP="00A1269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18640B5A" w14:textId="51144353" w:rsidR="00EF081E" w:rsidRDefault="00EF081E" w:rsidP="00A1269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1167B9DF" w14:textId="53525702" w:rsidR="00EF081E" w:rsidRDefault="00EF081E" w:rsidP="00A1269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18E0CE02" w14:textId="034BD3E2" w:rsidR="00EF081E" w:rsidRDefault="00EF081E" w:rsidP="00A1269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0F0C3E93" w14:textId="63C94D18" w:rsidR="00EF081E" w:rsidRDefault="00EF081E" w:rsidP="00A1269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3C9F6B55" w14:textId="4AE57F02" w:rsidR="00EF081E" w:rsidRDefault="00EF081E" w:rsidP="00A1269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6146557A" w14:textId="624A1CC8" w:rsidR="00EF081E" w:rsidRDefault="00EF081E" w:rsidP="00A1269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02D578C0" w14:textId="52861A5E" w:rsidR="00EF081E" w:rsidRDefault="00EF081E" w:rsidP="00A1269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203754E8" w14:textId="77777777" w:rsidR="00EF081E" w:rsidRDefault="00EF081E" w:rsidP="00A1269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122A1A61" w14:textId="759996B3" w:rsidR="00A12693" w:rsidRPr="00F31F17" w:rsidRDefault="00D54CD2" w:rsidP="00A1269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Cel strategiczny Strategii ZIT KKBOF</w:t>
            </w:r>
          </w:p>
        </w:tc>
        <w:tc>
          <w:tcPr>
            <w:tcW w:w="8083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3CB62FE" w14:textId="77777777" w:rsidR="00EF081E" w:rsidRDefault="00EF081E" w:rsidP="00EF081E">
            <w:pPr>
              <w:pStyle w:val="Akapitzlist"/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14:paraId="6711CF59" w14:textId="77777777" w:rsidR="00EF081E" w:rsidRDefault="00EF081E" w:rsidP="00EF081E">
            <w:pPr>
              <w:pStyle w:val="Akapitzlist"/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14:paraId="5F2B6B1D" w14:textId="77777777" w:rsidR="00EF081E" w:rsidRDefault="00EF081E" w:rsidP="00EF081E">
            <w:pPr>
              <w:pStyle w:val="Akapitzlist"/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14:paraId="1CD33F68" w14:textId="77777777" w:rsidR="00EF081E" w:rsidRDefault="00EF081E" w:rsidP="00EF081E">
            <w:pPr>
              <w:pStyle w:val="Akapitzlist"/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14:paraId="43304801" w14:textId="77777777" w:rsidR="00EF081E" w:rsidRDefault="00EF081E" w:rsidP="00EF081E">
            <w:pPr>
              <w:pStyle w:val="Akapitzlist"/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14:paraId="7D288A2D" w14:textId="77777777" w:rsidR="00EF081E" w:rsidRDefault="00EF081E" w:rsidP="00EF081E">
            <w:pPr>
              <w:pStyle w:val="Akapitzlist"/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14:paraId="08A58E0F" w14:textId="77777777" w:rsidR="00EF081E" w:rsidRDefault="00EF081E" w:rsidP="00EF081E">
            <w:pPr>
              <w:pStyle w:val="Akapitzlist"/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14:paraId="1DDE17F4" w14:textId="77777777" w:rsidR="00EF081E" w:rsidRDefault="00EF081E" w:rsidP="00EF081E">
            <w:pPr>
              <w:pStyle w:val="Akapitzlist"/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14:paraId="604D295A" w14:textId="77777777" w:rsidR="00EF081E" w:rsidRDefault="00EF081E" w:rsidP="00EF081E">
            <w:pPr>
              <w:pStyle w:val="Akapitzlist"/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14:paraId="0A366714" w14:textId="77777777" w:rsidR="00EF081E" w:rsidRDefault="00EF081E" w:rsidP="00EF081E">
            <w:pPr>
              <w:pStyle w:val="Akapitzlist"/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14:paraId="4D9D4197" w14:textId="77777777" w:rsidR="00EF081E" w:rsidRDefault="00EF081E" w:rsidP="00EF081E">
            <w:pPr>
              <w:pStyle w:val="Akapitzlist"/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14:paraId="43511CB3" w14:textId="77777777" w:rsidR="00EF081E" w:rsidRDefault="00EF081E" w:rsidP="00EF081E">
            <w:pPr>
              <w:pStyle w:val="Akapitzlist"/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14:paraId="7B389CCD" w14:textId="77777777" w:rsidR="00EF081E" w:rsidRDefault="00EF081E" w:rsidP="00EF081E">
            <w:pPr>
              <w:pStyle w:val="Akapitzlist"/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14:paraId="6613D14D" w14:textId="77777777" w:rsidR="00EF081E" w:rsidRDefault="00EF081E" w:rsidP="00EF081E">
            <w:pPr>
              <w:pStyle w:val="Akapitzlist"/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14:paraId="4822E6E6" w14:textId="77777777" w:rsidR="00EF081E" w:rsidRDefault="00EF081E" w:rsidP="00EF081E">
            <w:pPr>
              <w:pStyle w:val="Akapitzlist"/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14:paraId="7442B8AD" w14:textId="11928D7E" w:rsidR="00A12693" w:rsidRPr="00EF081E" w:rsidRDefault="00D54CD2" w:rsidP="00EF081E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211" w:hanging="219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F081E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pl-PL"/>
              </w:rPr>
              <w:t>KKBOF zapewniający aktywną i efektywną mobilność</w:t>
            </w:r>
          </w:p>
        </w:tc>
      </w:tr>
      <w:tr w:rsidR="00D54CD2" w:rsidRPr="00F31F17" w14:paraId="1DD0C6C6" w14:textId="77777777" w:rsidTr="00000F01">
        <w:trPr>
          <w:trHeight w:val="488"/>
        </w:trPr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90CE9B" w14:textId="0CB804B7" w:rsidR="00D54CD2" w:rsidRPr="00F31F17" w:rsidRDefault="00D54CD2" w:rsidP="00D54CD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Priorytet Strategii ZIT</w:t>
            </w:r>
          </w:p>
        </w:tc>
        <w:tc>
          <w:tcPr>
            <w:tcW w:w="8083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E52E967" w14:textId="0A998B45" w:rsidR="00D54CD2" w:rsidRPr="00F31F17" w:rsidRDefault="00D54CD2" w:rsidP="00D54CD2">
            <w:pPr>
              <w:spacing w:after="0" w:line="240" w:lineRule="auto"/>
              <w:rPr>
                <w:rFonts w:ascii="Calibri Light" w:eastAsia="Calibri" w:hAnsi="Calibri Light" w:cs="Calibri Light"/>
                <w:b/>
                <w:bCs/>
                <w:sz w:val="16"/>
                <w:szCs w:val="16"/>
              </w:rPr>
            </w:pPr>
            <w:r w:rsidRPr="00F31F17">
              <w:rPr>
                <w:rFonts w:ascii="Calibri Light" w:eastAsia="Calibri" w:hAnsi="Calibri Light" w:cs="Calibri Light"/>
                <w:b/>
                <w:bCs/>
                <w:sz w:val="16"/>
                <w:szCs w:val="16"/>
              </w:rPr>
              <w:t>5.1. Bezpieczna komunikacja miejska i piesza użytkowników obszaru KKBOF</w:t>
            </w:r>
          </w:p>
        </w:tc>
      </w:tr>
      <w:tr w:rsidR="00D54CD2" w:rsidRPr="00F31F17" w14:paraId="1946E112" w14:textId="77777777" w:rsidTr="00000F01">
        <w:trPr>
          <w:trHeight w:val="430"/>
        </w:trPr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4AD918" w14:textId="19CEF737" w:rsidR="00D54CD2" w:rsidRPr="00F31F17" w:rsidRDefault="00D54CD2" w:rsidP="00D54CD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Priorytet FEPZ: Priorytet 3</w:t>
            </w:r>
          </w:p>
        </w:tc>
        <w:tc>
          <w:tcPr>
            <w:tcW w:w="8083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772802" w14:textId="6785C8B9" w:rsidR="00D54CD2" w:rsidRPr="00F31F17" w:rsidRDefault="00D54CD2" w:rsidP="00D54C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Fundusze Europejskie na rzecz mobilnego Pomorza Zachodniego</w:t>
            </w:r>
          </w:p>
        </w:tc>
      </w:tr>
      <w:tr w:rsidR="00D54CD2" w:rsidRPr="00F31F17" w14:paraId="57A47EFC" w14:textId="77777777" w:rsidTr="00000F01">
        <w:trPr>
          <w:trHeight w:val="519"/>
        </w:trPr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352B42" w14:textId="480196F9" w:rsidR="00D54CD2" w:rsidRPr="00F31F17" w:rsidRDefault="00D54CD2" w:rsidP="00D54CD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Działanie FEPZ 03.01</w:t>
            </w:r>
          </w:p>
        </w:tc>
        <w:tc>
          <w:tcPr>
            <w:tcW w:w="8083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953E6" w14:textId="0E08B798" w:rsidR="00D54CD2" w:rsidRPr="00F31F17" w:rsidRDefault="00D54CD2" w:rsidP="00D54C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Czysty transport miejski (ZIT)</w:t>
            </w:r>
          </w:p>
        </w:tc>
      </w:tr>
      <w:tr w:rsidR="00D54CD2" w:rsidRPr="00F31F17" w14:paraId="0CFE5215" w14:textId="77777777" w:rsidTr="00D54CD2">
        <w:trPr>
          <w:gridAfter w:val="1"/>
          <w:wAfter w:w="1279" w:type="dxa"/>
          <w:trHeight w:val="892"/>
        </w:trPr>
        <w:tc>
          <w:tcPr>
            <w:tcW w:w="3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DDEBF7"/>
            <w:vAlign w:val="center"/>
          </w:tcPr>
          <w:p w14:paraId="7ADD78CE" w14:textId="325F909B" w:rsidR="00D54CD2" w:rsidRPr="00F31F17" w:rsidRDefault="00D54CD2" w:rsidP="00D54C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F31F17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Lp</w:t>
            </w:r>
            <w:proofErr w:type="spellEnd"/>
          </w:p>
        </w:tc>
        <w:tc>
          <w:tcPr>
            <w:tcW w:w="145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DDEBF7"/>
            <w:vAlign w:val="center"/>
          </w:tcPr>
          <w:p w14:paraId="1D7064D5" w14:textId="3359F8D4" w:rsidR="00D54CD2" w:rsidRPr="00F31F17" w:rsidRDefault="00D54CD2" w:rsidP="00D54C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Wnioskodawca</w:t>
            </w:r>
          </w:p>
        </w:tc>
        <w:tc>
          <w:tcPr>
            <w:tcW w:w="212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DDEBF7"/>
            <w:vAlign w:val="center"/>
          </w:tcPr>
          <w:p w14:paraId="7BD90BBA" w14:textId="5D49EE4B" w:rsidR="00D54CD2" w:rsidRPr="00F31F17" w:rsidRDefault="00D54CD2" w:rsidP="00D54C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Tytuł projektu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DDEBF7"/>
            <w:vAlign w:val="center"/>
          </w:tcPr>
          <w:p w14:paraId="74A3D4EF" w14:textId="7B7816FE" w:rsidR="00D54CD2" w:rsidRPr="00F31F17" w:rsidRDefault="00D54CD2" w:rsidP="00D54C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Zakres zintegrowania projektu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DDEBF7"/>
            <w:vAlign w:val="center"/>
          </w:tcPr>
          <w:p w14:paraId="1B790695" w14:textId="4917027D" w:rsidR="00D54CD2" w:rsidRPr="00F31F17" w:rsidRDefault="00D54CD2" w:rsidP="00D54C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Deklarowany wspólny efekt, rezultat lub produkt końcowy</w:t>
            </w:r>
          </w:p>
        </w:tc>
      </w:tr>
      <w:tr w:rsidR="00D54CD2" w:rsidRPr="00F31F17" w14:paraId="53BDC32A" w14:textId="77777777" w:rsidTr="00D54CD2">
        <w:trPr>
          <w:gridAfter w:val="1"/>
          <w:wAfter w:w="1279" w:type="dxa"/>
          <w:trHeight w:val="892"/>
        </w:trPr>
        <w:tc>
          <w:tcPr>
            <w:tcW w:w="38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61263AB" w14:textId="3AF2CD16" w:rsidR="00D54CD2" w:rsidRPr="00F31F17" w:rsidRDefault="001610C4" w:rsidP="00D54CD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A866AAB" w14:textId="51D77BAA" w:rsidR="00D54CD2" w:rsidRPr="00F31F17" w:rsidRDefault="00D54CD2" w:rsidP="00D54CD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Gmina Miasto Kołobrzeg</w:t>
            </w:r>
          </w:p>
        </w:tc>
        <w:tc>
          <w:tcPr>
            <w:tcW w:w="21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1B6E9E7" w14:textId="52B01674" w:rsidR="00D54CD2" w:rsidRPr="00F31F17" w:rsidRDefault="00D54CD2" w:rsidP="00D54CD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Zakup autobusów zeroemisyjnych dla miasta Kołobrzeg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82D689" w14:textId="10CDA869" w:rsidR="00D54CD2" w:rsidRPr="00F31F17" w:rsidRDefault="00D54CD2" w:rsidP="00D54CD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Wzrost liczby osób korzystających</w:t>
            </w: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 xml:space="preserve">z infrastruktury transportu publicznego </w:t>
            </w: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przełoży się zmniejszenie emisji pochodzącej z transportu prywatnego na obszarze KKBOF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6D3CAF" w14:textId="51B675C0" w:rsidR="00D54CD2" w:rsidRPr="00F31F17" w:rsidRDefault="00D54CD2" w:rsidP="00380B7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</w:tbl>
    <w:p w14:paraId="212C7D2B" w14:textId="559E90C8" w:rsidR="00244E7D" w:rsidRDefault="00244E7D"/>
    <w:tbl>
      <w:tblPr>
        <w:tblW w:w="99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"/>
        <w:gridCol w:w="1477"/>
        <w:gridCol w:w="2268"/>
        <w:gridCol w:w="3402"/>
        <w:gridCol w:w="1134"/>
        <w:gridCol w:w="1275"/>
      </w:tblGrid>
      <w:tr w:rsidR="000E1AFB" w:rsidRPr="00F31F17" w14:paraId="311E16E3" w14:textId="77777777" w:rsidTr="00000F01">
        <w:trPr>
          <w:trHeight w:val="435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801AA" w14:textId="77777777" w:rsidR="000E1AFB" w:rsidRPr="00F31F17" w:rsidRDefault="000E1AFB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Cel strategiczny Strategii ZIT KKBOF</w:t>
            </w:r>
          </w:p>
        </w:tc>
        <w:tc>
          <w:tcPr>
            <w:tcW w:w="8079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114AC2E" w14:textId="77777777" w:rsidR="000E1AFB" w:rsidRPr="00F31F17" w:rsidRDefault="000E1AFB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5. KKBOF zapewniający aktywną i efektywną mobilność</w:t>
            </w:r>
          </w:p>
        </w:tc>
      </w:tr>
      <w:tr w:rsidR="000E1AFB" w:rsidRPr="00F31F17" w14:paraId="25D467D7" w14:textId="77777777" w:rsidTr="00000F01">
        <w:trPr>
          <w:trHeight w:val="357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0C274" w14:textId="77777777" w:rsidR="000E1AFB" w:rsidRPr="00F31F17" w:rsidRDefault="000E1AFB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Priorytet Strategii ZIT</w:t>
            </w:r>
          </w:p>
        </w:tc>
        <w:tc>
          <w:tcPr>
            <w:tcW w:w="8079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D10BAA1" w14:textId="77777777" w:rsidR="000E1AFB" w:rsidRPr="00F31F17" w:rsidRDefault="000E1AFB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>5.2. Rozwinięta dostępność komunikacyjna poprzez spójny system dróg rowerowych na obszarze KKBOF</w:t>
            </w:r>
          </w:p>
        </w:tc>
      </w:tr>
      <w:tr w:rsidR="000E1AFB" w:rsidRPr="00F31F17" w14:paraId="7405067E" w14:textId="77777777" w:rsidTr="00000F01">
        <w:trPr>
          <w:trHeight w:val="321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A0632B" w14:textId="77777777" w:rsidR="000E1AFB" w:rsidRPr="00F31F17" w:rsidRDefault="000E1AFB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Priorytet FEPZ: Priorytet 3</w:t>
            </w:r>
          </w:p>
        </w:tc>
        <w:tc>
          <w:tcPr>
            <w:tcW w:w="8079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94E14" w14:textId="77777777" w:rsidR="000E1AFB" w:rsidRPr="00F31F17" w:rsidRDefault="000E1AFB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Fundusze Europejskie na rzecz mobilnego Pomorza Zachodniego</w:t>
            </w:r>
          </w:p>
        </w:tc>
      </w:tr>
      <w:tr w:rsidR="000E1AFB" w:rsidRPr="00F31F17" w14:paraId="42C3714E" w14:textId="77777777" w:rsidTr="00000F01">
        <w:trPr>
          <w:trHeight w:val="256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6F692" w14:textId="77777777" w:rsidR="000E1AFB" w:rsidRPr="00F31F17" w:rsidRDefault="000E1AFB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Działanie FEPZ 03.01</w:t>
            </w:r>
          </w:p>
        </w:tc>
        <w:tc>
          <w:tcPr>
            <w:tcW w:w="8079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E4755" w14:textId="77777777" w:rsidR="000E1AFB" w:rsidRPr="00F31F17" w:rsidRDefault="000E1AFB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Czysty transport miejski (ZIT)</w:t>
            </w:r>
          </w:p>
        </w:tc>
      </w:tr>
      <w:tr w:rsidR="001B785E" w:rsidRPr="00F31F17" w14:paraId="0B2745E9" w14:textId="77777777" w:rsidTr="00D54CD2">
        <w:trPr>
          <w:gridAfter w:val="1"/>
          <w:wAfter w:w="1275" w:type="dxa"/>
          <w:trHeight w:val="737"/>
        </w:trPr>
        <w:tc>
          <w:tcPr>
            <w:tcW w:w="3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DEBF7"/>
            <w:noWrap/>
            <w:vAlign w:val="center"/>
            <w:hideMark/>
          </w:tcPr>
          <w:p w14:paraId="5EDE86B0" w14:textId="70597D4E" w:rsidR="001B785E" w:rsidRPr="00F31F17" w:rsidRDefault="001B785E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Lp</w:t>
            </w: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.</w:t>
            </w:r>
          </w:p>
        </w:tc>
        <w:tc>
          <w:tcPr>
            <w:tcW w:w="147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DEBF7"/>
            <w:vAlign w:val="center"/>
            <w:hideMark/>
          </w:tcPr>
          <w:p w14:paraId="19E20779" w14:textId="4560880E" w:rsidR="001B785E" w:rsidRPr="00F31F17" w:rsidRDefault="001B785E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Wnioskodawca</w:t>
            </w:r>
          </w:p>
        </w:tc>
        <w:tc>
          <w:tcPr>
            <w:tcW w:w="22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DEBF7"/>
            <w:vAlign w:val="center"/>
            <w:hideMark/>
          </w:tcPr>
          <w:p w14:paraId="0F457843" w14:textId="77777777" w:rsidR="001B785E" w:rsidRPr="00F31F17" w:rsidRDefault="001B785E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Tytuł projektu</w:t>
            </w:r>
          </w:p>
        </w:tc>
        <w:tc>
          <w:tcPr>
            <w:tcW w:w="34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DEBF7"/>
            <w:vAlign w:val="center"/>
            <w:hideMark/>
          </w:tcPr>
          <w:p w14:paraId="1E277653" w14:textId="77777777" w:rsidR="001B785E" w:rsidRPr="00F31F17" w:rsidRDefault="001B785E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Zakres zintegrowania projektu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DEBF7"/>
            <w:vAlign w:val="center"/>
            <w:hideMark/>
          </w:tcPr>
          <w:p w14:paraId="6AF31987" w14:textId="77777777" w:rsidR="001B785E" w:rsidRPr="00F31F17" w:rsidRDefault="001B785E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Deklarowany wspólny efekt, rezultat lub produkt końcowy</w:t>
            </w:r>
          </w:p>
        </w:tc>
      </w:tr>
      <w:tr w:rsidR="00C7378B" w:rsidRPr="00F31F17" w14:paraId="18A48333" w14:textId="77777777" w:rsidTr="00D54CD2">
        <w:trPr>
          <w:gridAfter w:val="1"/>
          <w:wAfter w:w="1275" w:type="dxa"/>
          <w:trHeight w:val="381"/>
        </w:trPr>
        <w:tc>
          <w:tcPr>
            <w:tcW w:w="3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B862ABC" w14:textId="1EC0BC88" w:rsidR="00C7378B" w:rsidRPr="00C7378B" w:rsidRDefault="00C7378B" w:rsidP="00C7378B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2247D7" w14:textId="1643D663" w:rsidR="00C7378B" w:rsidRPr="00C7378B" w:rsidRDefault="00C7378B" w:rsidP="00C7378B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7378B">
              <w:rPr>
                <w:rFonts w:asciiTheme="majorHAnsi" w:eastAsia="Times New Roman" w:hAnsiTheme="majorHAnsi" w:cstheme="majorHAnsi"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Gmina Miasto Koszalin</w:t>
            </w:r>
          </w:p>
        </w:tc>
        <w:tc>
          <w:tcPr>
            <w:tcW w:w="22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2AB8E8" w14:textId="0B6EA202" w:rsidR="00C7378B" w:rsidRPr="00C7378B" w:rsidRDefault="00C7378B" w:rsidP="00C7378B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7378B">
              <w:rPr>
                <w:rFonts w:asciiTheme="majorHAnsi" w:eastAsia="Times New Roman" w:hAnsiTheme="majorHAnsi" w:cstheme="majorHAnsi"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Usprawnienie układu dróg rowerowych na terenie miasta Koszalina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31DC69" w14:textId="77777777" w:rsidR="00C7378B" w:rsidRPr="00F31F17" w:rsidRDefault="00C7378B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Wzrost liczby osób korzystających z infrastruktury pieszo-rowerowej poprzez rozbudowę sieci szlaków rowerowych na terenie KKBOF</w:t>
            </w: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w obrębie powiatu koszalińskiego</w:t>
            </w:r>
            <w:r w:rsidRPr="00F31F1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, co przełoży się na zmniejszenie emisji pochodzącej z transportu samochodowego. </w:t>
            </w:r>
          </w:p>
          <w:p w14:paraId="7FB3EACB" w14:textId="4DE15181" w:rsidR="00C7378B" w:rsidRPr="00C7378B" w:rsidRDefault="00C7378B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4365C8" w14:textId="1129A745" w:rsidR="00C7378B" w:rsidRPr="00C7378B" w:rsidRDefault="00C7378B" w:rsidP="00C7378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7378B">
              <w:rPr>
                <w:rFonts w:asciiTheme="majorHAnsi" w:eastAsia="Times New Roman" w:hAnsiTheme="majorHAnsi" w:cstheme="majorHAnsi"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C7378B" w:rsidRPr="00F31F17" w14:paraId="751F5ED9" w14:textId="77777777" w:rsidTr="00D54CD2">
        <w:trPr>
          <w:gridAfter w:val="1"/>
          <w:wAfter w:w="1275" w:type="dxa"/>
          <w:trHeight w:val="293"/>
        </w:trPr>
        <w:tc>
          <w:tcPr>
            <w:tcW w:w="3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66C2EDB" w14:textId="2B8D5EC4" w:rsidR="00C7378B" w:rsidRPr="00F31F17" w:rsidRDefault="00896B4E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</w:t>
            </w:r>
          </w:p>
        </w:tc>
        <w:tc>
          <w:tcPr>
            <w:tcW w:w="14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3F4E5B67" w14:textId="77777777" w:rsidR="00C7378B" w:rsidRPr="00F31F17" w:rsidRDefault="00C7378B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Gmina Sianów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C156213" w14:textId="77777777" w:rsidR="00C7378B" w:rsidRPr="00F31F17" w:rsidRDefault="00C7378B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Rozbudowa sieci dróg rowerowych na terenie Gminy Miasta Sianów</w:t>
            </w:r>
          </w:p>
        </w:tc>
        <w:tc>
          <w:tcPr>
            <w:tcW w:w="340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5FE8F74" w14:textId="12060383" w:rsidR="00C7378B" w:rsidRPr="00F31F17" w:rsidRDefault="00C7378B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1D21FEC" w14:textId="77777777" w:rsidR="00C7378B" w:rsidRPr="00F31F17" w:rsidRDefault="00C7378B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C7378B" w:rsidRPr="00F31F17" w14:paraId="42D444B2" w14:textId="77777777" w:rsidTr="00D54CD2">
        <w:trPr>
          <w:gridAfter w:val="1"/>
          <w:wAfter w:w="1275" w:type="dxa"/>
          <w:trHeight w:val="470"/>
        </w:trPr>
        <w:tc>
          <w:tcPr>
            <w:tcW w:w="3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8D080AF" w14:textId="5DB28362" w:rsidR="00C7378B" w:rsidRPr="00F31F17" w:rsidRDefault="00896B4E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</w:t>
            </w:r>
          </w:p>
        </w:tc>
        <w:tc>
          <w:tcPr>
            <w:tcW w:w="14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41E5700C" w14:textId="77777777" w:rsidR="00C7378B" w:rsidRPr="00F31F17" w:rsidRDefault="00C7378B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kern w:val="0"/>
                <w:sz w:val="16"/>
                <w:szCs w:val="16"/>
                <w:lang w:eastAsia="pl-PL"/>
                <w14:ligatures w14:val="none"/>
              </w:rPr>
              <w:t xml:space="preserve">Gmina Polanów      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085839" w14:textId="77777777" w:rsidR="00C7378B" w:rsidRPr="00F31F17" w:rsidRDefault="00C7378B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kern w:val="0"/>
                <w:sz w:val="16"/>
                <w:szCs w:val="16"/>
                <w:lang w:eastAsia="pl-PL"/>
                <w14:ligatures w14:val="none"/>
              </w:rPr>
              <w:t>Budowa ciągu pieszo-rowerowego w Polanowie wraz z infrastrukturą towarzyszącą</w:t>
            </w:r>
          </w:p>
        </w:tc>
        <w:tc>
          <w:tcPr>
            <w:tcW w:w="340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4C43813" w14:textId="1D244D13" w:rsidR="00C7378B" w:rsidRPr="00F31F17" w:rsidRDefault="00C7378B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6A7EA4D" w14:textId="77777777" w:rsidR="00C7378B" w:rsidRPr="00F31F17" w:rsidRDefault="00C7378B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C7378B" w:rsidRPr="00F31F17" w14:paraId="30718999" w14:textId="77777777" w:rsidTr="00D54CD2">
        <w:trPr>
          <w:gridAfter w:val="1"/>
          <w:wAfter w:w="1275" w:type="dxa"/>
          <w:trHeight w:val="829"/>
        </w:trPr>
        <w:tc>
          <w:tcPr>
            <w:tcW w:w="3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45C2765" w14:textId="1A829ED1" w:rsidR="00C7378B" w:rsidRPr="00F31F17" w:rsidRDefault="00896B4E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4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3E603983" w14:textId="77777777" w:rsidR="00C7378B" w:rsidRPr="00F31F17" w:rsidRDefault="00C7378B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Gmina Biesiekierz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8B3F0B" w14:textId="77777777" w:rsidR="00C7378B" w:rsidRPr="00F31F17" w:rsidRDefault="00C7378B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Budowa ścieżki rowerowej w pasie technicznym drogi wojewódzkiej 112 na odcinku Biesiekierz - Nowe Bielice</w:t>
            </w:r>
          </w:p>
        </w:tc>
        <w:tc>
          <w:tcPr>
            <w:tcW w:w="340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863549" w14:textId="6A660B62" w:rsidR="00C7378B" w:rsidRPr="00F31F17" w:rsidRDefault="00C7378B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FB72774" w14:textId="77777777" w:rsidR="00C7378B" w:rsidRPr="00F31F17" w:rsidRDefault="00C7378B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C7378B" w:rsidRPr="00F31F17" w14:paraId="0939B3E1" w14:textId="77777777" w:rsidTr="00D54CD2">
        <w:trPr>
          <w:gridAfter w:val="1"/>
          <w:wAfter w:w="1275" w:type="dxa"/>
          <w:trHeight w:val="583"/>
        </w:trPr>
        <w:tc>
          <w:tcPr>
            <w:tcW w:w="3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EB8812F" w14:textId="79A973CD" w:rsidR="00C7378B" w:rsidRPr="00F31F17" w:rsidRDefault="00896B4E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14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5740B04E" w14:textId="77777777" w:rsidR="00C7378B" w:rsidRPr="00F31F17" w:rsidRDefault="00C7378B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Gmina Manowo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7B87E12" w14:textId="664DE918" w:rsidR="00C7378B" w:rsidRPr="00F31F17" w:rsidRDefault="00C7378B" w:rsidP="00BC05A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Budowa drogi rowerowej Manowo - Wyszewo, jako alternatywa dla transportu </w:t>
            </w: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kołowego</w:t>
            </w:r>
          </w:p>
        </w:tc>
        <w:tc>
          <w:tcPr>
            <w:tcW w:w="340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6D21105" w14:textId="14E43170" w:rsidR="00C7378B" w:rsidRPr="00F31F17" w:rsidRDefault="00C7378B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3E3E79F" w14:textId="77777777" w:rsidR="00C7378B" w:rsidRPr="00F31F17" w:rsidRDefault="00C7378B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C7378B" w:rsidRPr="00F31F17" w14:paraId="57CD0A8C" w14:textId="77777777" w:rsidTr="00D54CD2">
        <w:trPr>
          <w:gridAfter w:val="1"/>
          <w:wAfter w:w="1275" w:type="dxa"/>
          <w:trHeight w:val="583"/>
        </w:trPr>
        <w:tc>
          <w:tcPr>
            <w:tcW w:w="3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C9BD143" w14:textId="1BD797D8" w:rsidR="00C7378B" w:rsidRPr="00F31F17" w:rsidRDefault="00896B4E" w:rsidP="00C7378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</w:t>
            </w:r>
          </w:p>
        </w:tc>
        <w:tc>
          <w:tcPr>
            <w:tcW w:w="14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0B7D095" w14:textId="2855E1C7" w:rsidR="00C7378B" w:rsidRPr="00F31F17" w:rsidRDefault="00C7378B" w:rsidP="00C7378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Powiat koszaliński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6C9BB6D" w14:textId="01C366BD" w:rsidR="00C7378B" w:rsidRPr="00F31F17" w:rsidRDefault="00C7378B" w:rsidP="00C7378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kern w:val="0"/>
                <w:sz w:val="16"/>
                <w:szCs w:val="16"/>
                <w:lang w:eastAsia="pl-PL"/>
                <w14:ligatures w14:val="none"/>
              </w:rPr>
              <w:t>Przebudowa ciągów pieszo-rowerowych w pasie dróg powiatowych r 3504Z i 3509Z</w:t>
            </w:r>
          </w:p>
        </w:tc>
        <w:tc>
          <w:tcPr>
            <w:tcW w:w="3402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27E92B" w14:textId="77777777" w:rsidR="00C7378B" w:rsidRPr="00F31F17" w:rsidRDefault="00C7378B" w:rsidP="00C7378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28BC50" w14:textId="4049132A" w:rsidR="00C7378B" w:rsidRPr="00F31F17" w:rsidRDefault="00C7378B" w:rsidP="00C7378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C7378B" w:rsidRPr="00F31F17" w14:paraId="76BBD859" w14:textId="77777777" w:rsidTr="00D54CD2">
        <w:trPr>
          <w:gridAfter w:val="1"/>
          <w:wAfter w:w="1275" w:type="dxa"/>
          <w:trHeight w:val="578"/>
        </w:trPr>
        <w:tc>
          <w:tcPr>
            <w:tcW w:w="3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5B66E9F" w14:textId="5C87DB9E" w:rsidR="00C7378B" w:rsidRPr="00F31F17" w:rsidRDefault="00896B4E" w:rsidP="00C7378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</w:t>
            </w:r>
          </w:p>
        </w:tc>
        <w:tc>
          <w:tcPr>
            <w:tcW w:w="14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42BE7FDC" w14:textId="77777777" w:rsidR="00C7378B" w:rsidRPr="00F31F17" w:rsidRDefault="00C7378B" w:rsidP="00C7378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Gmina Kołobrzeg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3BFA4F" w14:textId="77777777" w:rsidR="00C7378B" w:rsidRPr="00F31F17" w:rsidRDefault="00C7378B" w:rsidP="00C7378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Budowa ciągu pieszo-rowerowego w Grzybowie - połączenie z Centrum Przesiadkowym</w:t>
            </w:r>
          </w:p>
        </w:tc>
        <w:tc>
          <w:tcPr>
            <w:tcW w:w="3402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7CDE53F" w14:textId="3D8743A3" w:rsidR="00C7378B" w:rsidRDefault="00C7378B" w:rsidP="00C7378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Wzrost liczby osób korzystających z infrastruktury pieszo-rowerowej poprzez rozbudowę sieci szlaków rowerowych na terenie KKBOF</w:t>
            </w: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w obrębie powiatu kołobrzeskiego</w:t>
            </w:r>
            <w:r w:rsidRPr="00F31F1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, co przełoży się na zmniejszenie emisji pochodzącej z transportu samochodowego. </w:t>
            </w:r>
          </w:p>
          <w:p w14:paraId="66CD1D96" w14:textId="77777777" w:rsidR="00C7378B" w:rsidRPr="00F31F17" w:rsidRDefault="00C7378B" w:rsidP="00C7378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28598A6A" w14:textId="65F4F3CF" w:rsidR="00C7378B" w:rsidRPr="00F31F17" w:rsidRDefault="00C7378B" w:rsidP="00C7378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E1FD85B" w14:textId="77777777" w:rsidR="00C7378B" w:rsidRPr="00F31F17" w:rsidRDefault="00C7378B" w:rsidP="00C7378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C7378B" w:rsidRPr="00F31F17" w14:paraId="67AD781F" w14:textId="77777777" w:rsidTr="00D54CD2">
        <w:trPr>
          <w:gridAfter w:val="1"/>
          <w:wAfter w:w="1275" w:type="dxa"/>
          <w:trHeight w:val="645"/>
        </w:trPr>
        <w:tc>
          <w:tcPr>
            <w:tcW w:w="3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F67BE81" w14:textId="3AA1F468" w:rsidR="00C7378B" w:rsidRPr="00F31F17" w:rsidRDefault="00896B4E" w:rsidP="00C7378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</w:t>
            </w:r>
          </w:p>
        </w:tc>
        <w:tc>
          <w:tcPr>
            <w:tcW w:w="14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6A040B31" w14:textId="77777777" w:rsidR="00C7378B" w:rsidRPr="00F31F17" w:rsidRDefault="00C7378B" w:rsidP="00C7378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Gmina Kołobrzeg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382E36B6" w14:textId="77777777" w:rsidR="00C7378B" w:rsidRPr="00F31F17" w:rsidRDefault="00C7378B" w:rsidP="00C7378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Przebudowa drogi gminnej ul. Truskawkowej w Korzystnie w zakresie budowy drogi dla pieszych i drogi dla rowerów</w:t>
            </w:r>
          </w:p>
        </w:tc>
        <w:tc>
          <w:tcPr>
            <w:tcW w:w="340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765AF3A" w14:textId="588DED1A" w:rsidR="00C7378B" w:rsidRPr="00F31F17" w:rsidRDefault="00C7378B" w:rsidP="00C7378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300258D" w14:textId="77777777" w:rsidR="00C7378B" w:rsidRPr="00F31F17" w:rsidRDefault="00C7378B" w:rsidP="00C7378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C7378B" w:rsidRPr="00F31F17" w14:paraId="7E2DCC21" w14:textId="77777777" w:rsidTr="00D54CD2">
        <w:trPr>
          <w:gridAfter w:val="1"/>
          <w:wAfter w:w="1275" w:type="dxa"/>
          <w:trHeight w:val="388"/>
        </w:trPr>
        <w:tc>
          <w:tcPr>
            <w:tcW w:w="3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3E410E7" w14:textId="77E1DBAD" w:rsidR="00C7378B" w:rsidRPr="00F31F17" w:rsidRDefault="00896B4E" w:rsidP="00896B4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9</w:t>
            </w:r>
          </w:p>
        </w:tc>
        <w:tc>
          <w:tcPr>
            <w:tcW w:w="14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2F693148" w14:textId="77777777" w:rsidR="00C7378B" w:rsidRPr="00F31F17" w:rsidRDefault="00C7378B" w:rsidP="00C7378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Gmina Gościno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19455F2" w14:textId="77777777" w:rsidR="00C7378B" w:rsidRPr="00F31F17" w:rsidRDefault="00C7378B" w:rsidP="00C7378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Budowa zintegrowanej drogi  rowerowej od miejscowości Ząbrowo do granicy z Gminą Kołobrzeg</w:t>
            </w:r>
          </w:p>
        </w:tc>
        <w:tc>
          <w:tcPr>
            <w:tcW w:w="340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5ED6F40" w14:textId="07A24AE6" w:rsidR="00C7378B" w:rsidRPr="00F31F17" w:rsidRDefault="00C7378B" w:rsidP="00C7378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D1DD91" w14:textId="77777777" w:rsidR="00C7378B" w:rsidRPr="00F31F17" w:rsidRDefault="00C7378B" w:rsidP="00C7378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C7378B" w:rsidRPr="00F31F17" w14:paraId="5CA7B3A7" w14:textId="77777777" w:rsidTr="00D54CD2">
        <w:trPr>
          <w:gridAfter w:val="1"/>
          <w:wAfter w:w="1275" w:type="dxa"/>
          <w:trHeight w:val="455"/>
        </w:trPr>
        <w:tc>
          <w:tcPr>
            <w:tcW w:w="3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DFD00A1" w14:textId="2C453735" w:rsidR="00C7378B" w:rsidRPr="00F31F17" w:rsidRDefault="00896B4E" w:rsidP="00896B4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10</w:t>
            </w:r>
          </w:p>
        </w:tc>
        <w:tc>
          <w:tcPr>
            <w:tcW w:w="14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2E0DF708" w14:textId="77777777" w:rsidR="00C7378B" w:rsidRPr="00F31F17" w:rsidRDefault="00C7378B" w:rsidP="00C7378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Gmina Ustronie Morskie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CABFE0" w14:textId="2471630D" w:rsidR="00C7378B" w:rsidRPr="00F31F17" w:rsidRDefault="00C7378B" w:rsidP="00C7378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Budowa drogi pieszo-rowerowej wzdłuż drogi</w:t>
            </w: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wojewódzkiej nr 165 (dawna droga krajowa</w:t>
            </w:r>
            <w:r w:rsidRPr="00F31F1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nr 11</w:t>
            </w: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)</w:t>
            </w:r>
            <w:r w:rsidRPr="00F31F1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w Ustroniu Morskim</w:t>
            </w:r>
          </w:p>
        </w:tc>
        <w:tc>
          <w:tcPr>
            <w:tcW w:w="340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A50750B" w14:textId="48377613" w:rsidR="00C7378B" w:rsidRPr="00F31F17" w:rsidRDefault="00C7378B" w:rsidP="00C7378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A6E4E3" w14:textId="77777777" w:rsidR="00C7378B" w:rsidRPr="00F31F17" w:rsidRDefault="00C7378B" w:rsidP="00C7378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C7378B" w:rsidRPr="00F31F17" w14:paraId="7B022441" w14:textId="77777777" w:rsidTr="00D54CD2">
        <w:trPr>
          <w:gridAfter w:val="1"/>
          <w:wAfter w:w="1275" w:type="dxa"/>
          <w:trHeight w:val="455"/>
        </w:trPr>
        <w:tc>
          <w:tcPr>
            <w:tcW w:w="3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620ADB0" w14:textId="1E3BE1A5" w:rsidR="00C7378B" w:rsidRPr="00F31F17" w:rsidRDefault="00896B4E" w:rsidP="00C7378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11</w:t>
            </w:r>
          </w:p>
        </w:tc>
        <w:tc>
          <w:tcPr>
            <w:tcW w:w="14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EB3E96A" w14:textId="343CF561" w:rsidR="00C7378B" w:rsidRPr="00F31F17" w:rsidRDefault="00C7378B" w:rsidP="00C7378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Gmina Dygowo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70E755A" w14:textId="219E4CA0" w:rsidR="00C7378B" w:rsidRPr="00F31F17" w:rsidRDefault="00C7378B" w:rsidP="00C7378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kern w:val="0"/>
                <w:sz w:val="16"/>
                <w:szCs w:val="16"/>
                <w:lang w:eastAsia="pl-PL"/>
                <w14:ligatures w14:val="none"/>
              </w:rPr>
              <w:t>Budowa ścieżki rowerowej w ciągu drogi wojewódzkiej Nr 163 na odcinku Pyszka - Wrzosowo</w:t>
            </w:r>
          </w:p>
        </w:tc>
        <w:tc>
          <w:tcPr>
            <w:tcW w:w="340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B8E29F" w14:textId="77777777" w:rsidR="00C7378B" w:rsidRPr="00F31F17" w:rsidRDefault="00C7378B" w:rsidP="00C7378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DAE14D" w14:textId="20A2C087" w:rsidR="00C7378B" w:rsidRPr="00F31F17" w:rsidRDefault="00C7378B" w:rsidP="00C7378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C7378B" w:rsidRPr="00F31F17" w14:paraId="0CE0DADB" w14:textId="77777777" w:rsidTr="00D54CD2">
        <w:trPr>
          <w:gridAfter w:val="1"/>
          <w:wAfter w:w="1275" w:type="dxa"/>
          <w:trHeight w:val="303"/>
        </w:trPr>
        <w:tc>
          <w:tcPr>
            <w:tcW w:w="3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B4E0C48" w14:textId="47C2F00B" w:rsidR="00C7378B" w:rsidRPr="00F31F17" w:rsidRDefault="00C7378B" w:rsidP="00C7378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  <w:r w:rsidR="00896B4E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</w:t>
            </w:r>
          </w:p>
        </w:tc>
        <w:tc>
          <w:tcPr>
            <w:tcW w:w="14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4C39E253" w14:textId="77777777" w:rsidR="00C7378B" w:rsidRPr="00F31F17" w:rsidRDefault="00C7378B" w:rsidP="00C7378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Powiat Kołobrzeski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3AC5E85" w14:textId="77777777" w:rsidR="00C7378B" w:rsidRPr="00F31F17" w:rsidRDefault="00C7378B" w:rsidP="00C7378B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kern w:val="0"/>
                <w:sz w:val="16"/>
                <w:szCs w:val="16"/>
                <w:lang w:eastAsia="pl-PL"/>
                <w14:ligatures w14:val="none"/>
              </w:rPr>
              <w:t>Przebudowa ciągu pieszo-rowerowego przy ulicy Fredry w Kołobrzegu</w:t>
            </w:r>
          </w:p>
        </w:tc>
        <w:tc>
          <w:tcPr>
            <w:tcW w:w="340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40C0C2" w14:textId="33269B17" w:rsidR="00C7378B" w:rsidRPr="00F31F17" w:rsidRDefault="00C7378B" w:rsidP="00C7378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72FB934" w14:textId="77777777" w:rsidR="00C7378B" w:rsidRPr="00F31F17" w:rsidRDefault="00C7378B" w:rsidP="00C7378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C7378B" w:rsidRPr="00F31F17" w14:paraId="78222065" w14:textId="77777777" w:rsidTr="00D54CD2">
        <w:trPr>
          <w:gridAfter w:val="1"/>
          <w:wAfter w:w="1275" w:type="dxa"/>
          <w:trHeight w:val="411"/>
        </w:trPr>
        <w:tc>
          <w:tcPr>
            <w:tcW w:w="3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938CAAB" w14:textId="5B969B11" w:rsidR="00C7378B" w:rsidRPr="00F31F17" w:rsidRDefault="00C7378B" w:rsidP="00C7378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  <w:r w:rsidR="00896B4E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</w:t>
            </w:r>
          </w:p>
        </w:tc>
        <w:tc>
          <w:tcPr>
            <w:tcW w:w="14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02C3C410" w14:textId="77777777" w:rsidR="00C7378B" w:rsidRPr="00F31F17" w:rsidRDefault="00C7378B" w:rsidP="00C7378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Powiat Kołobrzeski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2B45474C" w14:textId="77777777" w:rsidR="00C7378B" w:rsidRPr="00F31F17" w:rsidRDefault="00C7378B" w:rsidP="00C7378B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kern w:val="0"/>
                <w:sz w:val="16"/>
                <w:szCs w:val="16"/>
                <w:lang w:eastAsia="pl-PL"/>
                <w14:ligatures w14:val="none"/>
              </w:rPr>
              <w:t>Wykonanie ścieżki rowerowej przy ulicy Mazowieckiej w Kołobrzegu</w:t>
            </w:r>
          </w:p>
        </w:tc>
        <w:tc>
          <w:tcPr>
            <w:tcW w:w="340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A80F61E" w14:textId="6B5156BB" w:rsidR="00C7378B" w:rsidRPr="00F31F17" w:rsidRDefault="00C7378B" w:rsidP="00C7378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06EDD07" w14:textId="77777777" w:rsidR="00C7378B" w:rsidRPr="00F31F17" w:rsidRDefault="00C7378B" w:rsidP="00C7378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C7378B" w:rsidRPr="00F31F17" w14:paraId="24F4C1F6" w14:textId="77777777" w:rsidTr="00D54CD2">
        <w:trPr>
          <w:gridAfter w:val="1"/>
          <w:wAfter w:w="1275" w:type="dxa"/>
          <w:trHeight w:val="411"/>
        </w:trPr>
        <w:tc>
          <w:tcPr>
            <w:tcW w:w="3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78683BD" w14:textId="2A9151D6" w:rsidR="00C7378B" w:rsidRPr="00F31F17" w:rsidRDefault="00896B4E" w:rsidP="00C7378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</w:t>
            </w:r>
          </w:p>
        </w:tc>
        <w:tc>
          <w:tcPr>
            <w:tcW w:w="14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E78A42E" w14:textId="361314D4" w:rsidR="00C7378B" w:rsidRPr="00F31F17" w:rsidRDefault="00C7378B" w:rsidP="00C7378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Powiat Kołobrzeski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53F4D3C" w14:textId="1512DA17" w:rsidR="00C7378B" w:rsidRPr="00F31F17" w:rsidRDefault="00C7378B" w:rsidP="00C7378B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kern w:val="0"/>
                <w:sz w:val="16"/>
                <w:szCs w:val="16"/>
                <w:lang w:eastAsia="pl-PL"/>
                <w14:ligatures w14:val="none"/>
              </w:rPr>
              <w:t>Budowa ciągu pieszo-rowerowego na terenie Gminy Siemyśl pomiędzy m. Siemyśl a m. Białokury</w:t>
            </w:r>
          </w:p>
        </w:tc>
        <w:tc>
          <w:tcPr>
            <w:tcW w:w="340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82A613" w14:textId="77777777" w:rsidR="00C7378B" w:rsidRPr="00F31F17" w:rsidRDefault="00C7378B" w:rsidP="00C7378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2A1857" w14:textId="3D671A28" w:rsidR="00C7378B" w:rsidRPr="00F31F17" w:rsidRDefault="00C7378B" w:rsidP="00C7378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C7378B" w:rsidRPr="00F31F17" w14:paraId="7AF7D1F0" w14:textId="77777777" w:rsidTr="00D54CD2">
        <w:trPr>
          <w:gridAfter w:val="1"/>
          <w:wAfter w:w="1275" w:type="dxa"/>
          <w:trHeight w:val="180"/>
        </w:trPr>
        <w:tc>
          <w:tcPr>
            <w:tcW w:w="3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041AE23" w14:textId="4DDB4BC3" w:rsidR="00C7378B" w:rsidRPr="00F31F17" w:rsidRDefault="00C7378B" w:rsidP="00C7378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  <w:r w:rsidR="00896B4E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14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02C260D7" w14:textId="77777777" w:rsidR="00C7378B" w:rsidRPr="00F31F17" w:rsidRDefault="00C7378B" w:rsidP="00C7378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Miasto Białogard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609CFB3" w14:textId="057DDE7C" w:rsidR="00C7378B" w:rsidRPr="00F31F17" w:rsidRDefault="00C7378B" w:rsidP="00C7378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Rozwój zrównoważonej mobilności miejskiej na terenie miasta Białogard</w:t>
            </w:r>
          </w:p>
        </w:tc>
        <w:tc>
          <w:tcPr>
            <w:tcW w:w="3402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C115109" w14:textId="453562D5" w:rsidR="00C7378B" w:rsidRPr="00F31F17" w:rsidRDefault="00C7378B" w:rsidP="00C7378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Wzrost liczby osób korzystających z infrastruktury pieszo-rowerowej poprzez rozbudowę sieci szlaków rowerowych na terenie KKBOF</w:t>
            </w: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w obrębie powiatu białogardzkiego</w:t>
            </w:r>
            <w:r w:rsidRPr="00F31F1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, co przełoży się na zmniejszenie emisji pochodzącej z transportu samochodowego. 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F5E97F1" w14:textId="77777777" w:rsidR="00C7378B" w:rsidRPr="00F31F17" w:rsidRDefault="00C7378B" w:rsidP="00C7378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C7378B" w:rsidRPr="00F31F17" w14:paraId="58A41351" w14:textId="77777777" w:rsidTr="00D54CD2">
        <w:trPr>
          <w:gridAfter w:val="1"/>
          <w:wAfter w:w="1275" w:type="dxa"/>
          <w:trHeight w:val="302"/>
        </w:trPr>
        <w:tc>
          <w:tcPr>
            <w:tcW w:w="3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85EF1A2" w14:textId="67178C0F" w:rsidR="00C7378B" w:rsidRPr="00F31F17" w:rsidDel="00737AAB" w:rsidRDefault="00896B4E" w:rsidP="00C7378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16</w:t>
            </w:r>
          </w:p>
        </w:tc>
        <w:tc>
          <w:tcPr>
            <w:tcW w:w="14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D68B004" w14:textId="00D310BF" w:rsidR="00C7378B" w:rsidRPr="00F31F17" w:rsidDel="00737AAB" w:rsidRDefault="00C7378B" w:rsidP="00C7378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Gmina Karlino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354CF7" w14:textId="68B1F9AF" w:rsidR="00C7378B" w:rsidRPr="00F31F17" w:rsidDel="00737AAB" w:rsidRDefault="00C7378B" w:rsidP="00C7378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Budowa kładki pieszo-rowerowej wraz z rozbiórką obiektu mostowego na rzece Parsęcie w ciągu ścieżki rowerowej w gminie Karlino</w:t>
            </w:r>
          </w:p>
        </w:tc>
        <w:tc>
          <w:tcPr>
            <w:tcW w:w="340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C667A4" w14:textId="77777777" w:rsidR="00C7378B" w:rsidRPr="00F31F17" w:rsidRDefault="00C7378B" w:rsidP="00C7378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82D7F9" w14:textId="5502A83B" w:rsidR="00C7378B" w:rsidRPr="00F31F17" w:rsidRDefault="00C7378B" w:rsidP="00C7378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C7378B" w:rsidRPr="00F31F17" w14:paraId="35AED6E5" w14:textId="77777777" w:rsidTr="00D54CD2">
        <w:trPr>
          <w:gridAfter w:val="1"/>
          <w:wAfter w:w="1275" w:type="dxa"/>
          <w:trHeight w:val="619"/>
        </w:trPr>
        <w:tc>
          <w:tcPr>
            <w:tcW w:w="3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030A4A7" w14:textId="72649630" w:rsidR="00C7378B" w:rsidRPr="00F31F17" w:rsidRDefault="00896B4E" w:rsidP="00C7378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</w:t>
            </w:r>
          </w:p>
        </w:tc>
        <w:tc>
          <w:tcPr>
            <w:tcW w:w="14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05296BD2" w14:textId="77777777" w:rsidR="00C7378B" w:rsidRPr="00F31F17" w:rsidRDefault="00C7378B" w:rsidP="00C7378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Gmina Białogard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19FFE7" w14:textId="77777777" w:rsidR="00C7378B" w:rsidRPr="00F31F17" w:rsidRDefault="00C7378B" w:rsidP="00C7378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Budowa drogi rowerowej na terenie Gminy Białogard - II etap</w:t>
            </w:r>
          </w:p>
        </w:tc>
        <w:tc>
          <w:tcPr>
            <w:tcW w:w="340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6B2408" w14:textId="29722963" w:rsidR="00C7378B" w:rsidRPr="00F31F17" w:rsidRDefault="00C7378B" w:rsidP="00C7378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A51F848" w14:textId="77777777" w:rsidR="00C7378B" w:rsidRPr="00F31F17" w:rsidRDefault="00C7378B" w:rsidP="00C7378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C7378B" w:rsidRPr="00F31F17" w14:paraId="0AE40CE7" w14:textId="77777777" w:rsidTr="00D54CD2">
        <w:trPr>
          <w:gridAfter w:val="1"/>
          <w:wAfter w:w="1275" w:type="dxa"/>
          <w:trHeight w:val="512"/>
        </w:trPr>
        <w:tc>
          <w:tcPr>
            <w:tcW w:w="3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F76E909" w14:textId="2A3FD842" w:rsidR="00C7378B" w:rsidRPr="00F31F17" w:rsidRDefault="00896B4E" w:rsidP="00C7378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</w:t>
            </w:r>
          </w:p>
        </w:tc>
        <w:tc>
          <w:tcPr>
            <w:tcW w:w="14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5FD6A994" w14:textId="77777777" w:rsidR="00C7378B" w:rsidRPr="00F31F17" w:rsidRDefault="00C7378B" w:rsidP="00C7378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Gmina Tychowo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49346C28" w14:textId="2D1AA701" w:rsidR="00C7378B" w:rsidRPr="00F31F17" w:rsidRDefault="00C7378B" w:rsidP="00C7378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Budowa drogi rowerowej na terenie gm. Tychowo        </w:t>
            </w:r>
          </w:p>
        </w:tc>
        <w:tc>
          <w:tcPr>
            <w:tcW w:w="3402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03917C" w14:textId="1BAA8FA3" w:rsidR="00C7378B" w:rsidRPr="00F31F17" w:rsidRDefault="00C7378B" w:rsidP="00C7378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CF129F9" w14:textId="77777777" w:rsidR="00C7378B" w:rsidRPr="00F31F17" w:rsidRDefault="00C7378B" w:rsidP="00C7378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C7378B" w:rsidRPr="00F31F17" w14:paraId="317C19E5" w14:textId="77777777" w:rsidTr="00D54CD2">
        <w:trPr>
          <w:gridAfter w:val="1"/>
          <w:wAfter w:w="1275" w:type="dxa"/>
          <w:trHeight w:val="532"/>
        </w:trPr>
        <w:tc>
          <w:tcPr>
            <w:tcW w:w="3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9CFAC6B" w14:textId="52052AD1" w:rsidR="00C7378B" w:rsidRPr="00F31F17" w:rsidRDefault="00896B4E" w:rsidP="00C7378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19</w:t>
            </w:r>
          </w:p>
        </w:tc>
        <w:tc>
          <w:tcPr>
            <w:tcW w:w="14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5F166F0B" w14:textId="77777777" w:rsidR="00C7378B" w:rsidRPr="00F31F17" w:rsidRDefault="00C7378B" w:rsidP="00C7378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Powiat Białogardzki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7AAEE198" w14:textId="77777777" w:rsidR="00C7378B" w:rsidRPr="00F31F17" w:rsidRDefault="00C7378B" w:rsidP="00C7378B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kern w:val="0"/>
                <w:sz w:val="16"/>
                <w:szCs w:val="16"/>
                <w:lang w:eastAsia="pl-PL"/>
                <w14:ligatures w14:val="none"/>
              </w:rPr>
              <w:t>Budowa ścieżki rowerowej w ciągu drogi powiatowej 3519Z</w:t>
            </w:r>
          </w:p>
        </w:tc>
        <w:tc>
          <w:tcPr>
            <w:tcW w:w="340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6D2199" w14:textId="79551D6E" w:rsidR="00C7378B" w:rsidRPr="00F31F17" w:rsidRDefault="00C7378B" w:rsidP="00C7378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DAEAEFD" w14:textId="77777777" w:rsidR="00C7378B" w:rsidRPr="00F31F17" w:rsidRDefault="00C7378B" w:rsidP="00C7378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</w:tbl>
    <w:p w14:paraId="32217789" w14:textId="1FB12159" w:rsidR="00CA051D" w:rsidRDefault="00CA051D"/>
    <w:p w14:paraId="69591232" w14:textId="77777777" w:rsidR="00C7378B" w:rsidRDefault="00C7378B"/>
    <w:tbl>
      <w:tblPr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1416"/>
        <w:gridCol w:w="2268"/>
        <w:gridCol w:w="2835"/>
        <w:gridCol w:w="1701"/>
        <w:gridCol w:w="1554"/>
      </w:tblGrid>
      <w:tr w:rsidR="000E1AFB" w:rsidRPr="00CA051D" w14:paraId="0A036804" w14:textId="77777777" w:rsidTr="00000F01">
        <w:trPr>
          <w:trHeight w:val="458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C7E252B" w14:textId="77777777" w:rsidR="000E1AFB" w:rsidRPr="00CA051D" w:rsidRDefault="000E1AFB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A051D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Cel strategiczny Strategii ZIT KKBOF</w:t>
            </w:r>
          </w:p>
        </w:tc>
        <w:tc>
          <w:tcPr>
            <w:tcW w:w="8358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E64BF15" w14:textId="77777777" w:rsidR="000E1AFB" w:rsidRPr="004C1379" w:rsidRDefault="000E1AFB" w:rsidP="00E304CC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99" w:hanging="218"/>
              <w:rPr>
                <w:rFonts w:asciiTheme="majorHAnsi" w:hAnsiTheme="majorHAnsi" w:cstheme="majorHAnsi"/>
                <w:color w:val="000000"/>
                <w:sz w:val="16"/>
                <w:szCs w:val="16"/>
                <w:lang w:eastAsia="pl-PL"/>
              </w:rPr>
            </w:pPr>
            <w:r w:rsidRPr="004C1379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Silna i różnorodna gospodarka w KKBOF</w:t>
            </w:r>
          </w:p>
        </w:tc>
      </w:tr>
      <w:tr w:rsidR="000E1AFB" w:rsidRPr="00CA051D" w14:paraId="6A2316F2" w14:textId="77777777" w:rsidTr="00000F01">
        <w:trPr>
          <w:trHeight w:val="293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FBA1DB2" w14:textId="77777777" w:rsidR="000E1AFB" w:rsidRPr="00CA051D" w:rsidRDefault="000E1AFB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A051D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Priorytet Strategii ZIT</w:t>
            </w:r>
          </w:p>
        </w:tc>
        <w:tc>
          <w:tcPr>
            <w:tcW w:w="8358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2121100" w14:textId="77777777" w:rsidR="000E1AFB" w:rsidRPr="00CA051D" w:rsidRDefault="000E1AFB" w:rsidP="001422D2">
            <w:pPr>
              <w:suppressAutoHyphens/>
              <w:ind w:left="36"/>
              <w:jc w:val="both"/>
              <w:rPr>
                <w:rFonts w:ascii="Calibri Light" w:eastAsia="Calibri" w:hAnsi="Calibri Light" w:cs="Calibri Light"/>
                <w:sz w:val="16"/>
                <w:szCs w:val="16"/>
              </w:rPr>
            </w:pPr>
            <w:r w:rsidRPr="00CA051D">
              <w:rPr>
                <w:rFonts w:ascii="Calibri Light" w:eastAsia="Calibri" w:hAnsi="Calibri Light" w:cs="Calibri Light"/>
                <w:b/>
                <w:bCs/>
                <w:sz w:val="16"/>
                <w:szCs w:val="16"/>
              </w:rPr>
              <w:t xml:space="preserve">6.1. </w:t>
            </w:r>
            <w:r w:rsidRPr="00CA051D">
              <w:rPr>
                <w:rFonts w:ascii="Calibri Light" w:eastAsia="Calibri" w:hAnsi="Calibri Light" w:cs="Calibri Light"/>
                <w:sz w:val="16"/>
                <w:szCs w:val="16"/>
              </w:rPr>
              <w:t>Wzmocnienie atrakcyjności turystycznej KKBOF</w:t>
            </w:r>
          </w:p>
        </w:tc>
      </w:tr>
      <w:tr w:rsidR="000E1AFB" w:rsidRPr="00CA051D" w14:paraId="4280B165" w14:textId="77777777" w:rsidTr="00000F01">
        <w:trPr>
          <w:trHeight w:val="399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F343BF8" w14:textId="77777777" w:rsidR="000E1AFB" w:rsidRPr="00CA051D" w:rsidRDefault="000E1AFB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A051D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Priorytet FEPZ: Priorytet 7</w:t>
            </w:r>
          </w:p>
        </w:tc>
        <w:tc>
          <w:tcPr>
            <w:tcW w:w="8358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71ED952C" w14:textId="77777777" w:rsidR="000E1AFB" w:rsidRPr="00CA051D" w:rsidRDefault="000E1AFB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A051D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Fundusze Europejskie na rzecz partnerskiego Pomorza Zachodniego</w:t>
            </w:r>
          </w:p>
        </w:tc>
      </w:tr>
      <w:tr w:rsidR="000E1AFB" w:rsidRPr="00CA051D" w14:paraId="2D342E58" w14:textId="77777777" w:rsidTr="00000F01">
        <w:trPr>
          <w:trHeight w:val="411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5E2245A2" w14:textId="77777777" w:rsidR="000E1AFB" w:rsidRPr="00CA051D" w:rsidRDefault="000E1AFB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A051D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Działanie FEPZ 07.01</w:t>
            </w:r>
          </w:p>
        </w:tc>
        <w:tc>
          <w:tcPr>
            <w:tcW w:w="8358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D63ECD" w14:textId="77777777" w:rsidR="000E1AFB" w:rsidRPr="00CA051D" w:rsidRDefault="000E1AFB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A051D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Rozwój obszarów miejskich (ZIT)</w:t>
            </w:r>
          </w:p>
        </w:tc>
      </w:tr>
      <w:tr w:rsidR="001B785E" w:rsidRPr="00CA051D" w14:paraId="721DC780" w14:textId="77777777" w:rsidTr="00000F01">
        <w:trPr>
          <w:gridAfter w:val="1"/>
          <w:wAfter w:w="1554" w:type="dxa"/>
          <w:trHeight w:val="1005"/>
        </w:trPr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DEBF7"/>
            <w:noWrap/>
            <w:vAlign w:val="center"/>
            <w:hideMark/>
          </w:tcPr>
          <w:p w14:paraId="45E2A0B6" w14:textId="34290A2E" w:rsidR="001B785E" w:rsidRPr="00CA051D" w:rsidRDefault="001B785E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A051D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Lp</w:t>
            </w: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.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DEBF7"/>
            <w:vAlign w:val="center"/>
            <w:hideMark/>
          </w:tcPr>
          <w:p w14:paraId="223C4F8B" w14:textId="1432DA60" w:rsidR="001B785E" w:rsidRPr="00CA051D" w:rsidRDefault="001B785E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Wnioskodawca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DEBF7"/>
            <w:vAlign w:val="center"/>
            <w:hideMark/>
          </w:tcPr>
          <w:p w14:paraId="7EC450C6" w14:textId="77777777" w:rsidR="001B785E" w:rsidRPr="00CA051D" w:rsidRDefault="001B785E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A051D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Tytuł projektu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DEBF7"/>
            <w:vAlign w:val="center"/>
            <w:hideMark/>
          </w:tcPr>
          <w:p w14:paraId="2511F557" w14:textId="77777777" w:rsidR="001B785E" w:rsidRPr="00CA051D" w:rsidRDefault="001B785E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A051D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Zakres zintegrowania projektu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DEBF7"/>
            <w:vAlign w:val="center"/>
            <w:hideMark/>
          </w:tcPr>
          <w:p w14:paraId="3CFDDD40" w14:textId="77777777" w:rsidR="001B785E" w:rsidRPr="00CA051D" w:rsidRDefault="001B785E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A051D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Deklarowany wspólny efekt, rezultat lub produkt końcowy</w:t>
            </w:r>
          </w:p>
        </w:tc>
      </w:tr>
      <w:tr w:rsidR="009F7230" w:rsidRPr="00CA051D" w14:paraId="0F2EE5C4" w14:textId="77777777" w:rsidTr="00C7378B">
        <w:trPr>
          <w:gridAfter w:val="1"/>
          <w:wAfter w:w="1554" w:type="dxa"/>
          <w:trHeight w:val="435"/>
        </w:trPr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B7B5EE0" w14:textId="77777777" w:rsidR="009F7230" w:rsidRPr="00CA051D" w:rsidRDefault="009F7230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A051D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260AF9C" w14:textId="77777777" w:rsidR="009F7230" w:rsidRDefault="009F7230" w:rsidP="00A5585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Gmina Miasto Koszalin </w:t>
            </w:r>
          </w:p>
          <w:p w14:paraId="46F3AE70" w14:textId="4DAB8C73" w:rsidR="009F7230" w:rsidRPr="00CA051D" w:rsidRDefault="009F7230" w:rsidP="00A5585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D77CA4B" w14:textId="77777777" w:rsidR="009F7230" w:rsidRPr="00CA051D" w:rsidRDefault="009F7230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A051D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Rozwój turystyki na Jeziorze Jamno</w:t>
            </w:r>
          </w:p>
        </w:tc>
        <w:tc>
          <w:tcPr>
            <w:tcW w:w="2835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7E5158" w14:textId="77777777" w:rsidR="009F7230" w:rsidRPr="00CA051D" w:rsidRDefault="009F7230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A051D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Poprawa jakości życia mieszkańców poprzez uatrakcyjnienie oferty turystycznej na terenie KKBOF i dostosowanie jej do potrzeb turystycznych.   </w:t>
            </w:r>
          </w:p>
          <w:p w14:paraId="134F67B7" w14:textId="0F036EDE" w:rsidR="009F7230" w:rsidRPr="00CA051D" w:rsidRDefault="009F7230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A051D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84A8DCD" w14:textId="77777777" w:rsidR="009F7230" w:rsidRPr="00CA051D" w:rsidRDefault="009F7230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A051D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TAK </w:t>
            </w:r>
          </w:p>
        </w:tc>
      </w:tr>
      <w:tr w:rsidR="009F7230" w:rsidRPr="00CA051D" w14:paraId="53EA7916" w14:textId="77777777" w:rsidTr="00C7378B">
        <w:trPr>
          <w:gridAfter w:val="1"/>
          <w:wAfter w:w="1554" w:type="dxa"/>
          <w:trHeight w:val="543"/>
        </w:trPr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85E2431" w14:textId="65341FB3" w:rsidR="009F7230" w:rsidDel="00A15004" w:rsidRDefault="009F7230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E9F6ABA" w14:textId="79C23B9B" w:rsidR="009F7230" w:rsidRPr="00CA051D" w:rsidDel="00A15004" w:rsidRDefault="009F7230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Gmina Mielno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CE563C" w14:textId="076A8B26" w:rsidR="009F7230" w:rsidRPr="00CA051D" w:rsidDel="00A15004" w:rsidRDefault="009F7230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Budowa pomostu spacerowego przez zatokę jeziora Jamno w Mielnie</w:t>
            </w:r>
          </w:p>
        </w:tc>
        <w:tc>
          <w:tcPr>
            <w:tcW w:w="2835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27FF22" w14:textId="77777777" w:rsidR="009F7230" w:rsidRPr="00CA051D" w:rsidRDefault="009F7230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8738CBA" w14:textId="6AF2FECE" w:rsidR="009F7230" w:rsidRPr="00CA051D" w:rsidRDefault="009F7230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9F7230" w:rsidRPr="00CA051D" w14:paraId="1A9FF835" w14:textId="77777777" w:rsidTr="00E8308E">
        <w:trPr>
          <w:gridAfter w:val="1"/>
          <w:wAfter w:w="1554" w:type="dxa"/>
          <w:trHeight w:val="523"/>
        </w:trPr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B340E8F" w14:textId="73AE67D8" w:rsidR="009F7230" w:rsidRPr="00CA051D" w:rsidRDefault="009F7230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71F70D1" w14:textId="77777777" w:rsidR="009F7230" w:rsidRPr="00CA051D" w:rsidRDefault="009F7230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A051D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Gmina Świeszyno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37FF36" w14:textId="77777777" w:rsidR="009F7230" w:rsidRPr="00CA051D" w:rsidRDefault="009F7230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A051D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Budowa centrum turystyczno-rekreacyjnego w Strzekęcinie</w:t>
            </w:r>
          </w:p>
        </w:tc>
        <w:tc>
          <w:tcPr>
            <w:tcW w:w="2835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81D657" w14:textId="2CE03BE1" w:rsidR="009F7230" w:rsidRPr="00CA051D" w:rsidRDefault="009F7230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D088340" w14:textId="77777777" w:rsidR="009F7230" w:rsidRPr="00CA051D" w:rsidRDefault="009F7230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A051D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TAK </w:t>
            </w:r>
          </w:p>
        </w:tc>
      </w:tr>
      <w:tr w:rsidR="009F7230" w:rsidRPr="00CA051D" w14:paraId="2CC4DFED" w14:textId="77777777" w:rsidTr="00000F01">
        <w:trPr>
          <w:gridAfter w:val="1"/>
          <w:wAfter w:w="1554" w:type="dxa"/>
          <w:trHeight w:val="749"/>
        </w:trPr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0AB281E" w14:textId="17CF51A7" w:rsidR="009F7230" w:rsidRDefault="009F7230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12EB115" w14:textId="35BE5CEE" w:rsidR="009F7230" w:rsidRPr="00CA051D" w:rsidRDefault="009F7230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Gmina Polanów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4C5696" w14:textId="1EC6A4E6" w:rsidR="009F7230" w:rsidRPr="00CA051D" w:rsidRDefault="009F7230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Rozwój infrastruktury turystyki aktywnej – Budowa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Skateparku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i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Pumptracka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w Polanowie</w:t>
            </w:r>
          </w:p>
        </w:tc>
        <w:tc>
          <w:tcPr>
            <w:tcW w:w="2835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A40E97" w14:textId="77777777" w:rsidR="009F7230" w:rsidRPr="00CA051D" w:rsidRDefault="009F7230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AD08680" w14:textId="09E521CF" w:rsidR="009F7230" w:rsidRPr="00CA051D" w:rsidRDefault="009F7230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</w:tbl>
    <w:p w14:paraId="4724F441" w14:textId="0B9F17E1" w:rsidR="00CA051D" w:rsidRDefault="00CA051D"/>
    <w:p w14:paraId="7163CF0E" w14:textId="31843586" w:rsidR="00C7378B" w:rsidRDefault="00C7378B"/>
    <w:p w14:paraId="48166F1A" w14:textId="789D495E" w:rsidR="00C7378B" w:rsidRDefault="00C7378B"/>
    <w:p w14:paraId="451499DA" w14:textId="77777777" w:rsidR="00380B70" w:rsidRDefault="00380B70"/>
    <w:p w14:paraId="3D8E3AA9" w14:textId="6C631C32" w:rsidR="00392A99" w:rsidRPr="00392A99" w:rsidRDefault="00E304CC">
      <w:pPr>
        <w:rPr>
          <w:rFonts w:asciiTheme="majorHAnsi" w:eastAsia="Times New Roman" w:hAnsiTheme="majorHAnsi" w:cstheme="majorHAnsi"/>
          <w:b/>
          <w:bCs/>
          <w:kern w:val="0"/>
          <w:sz w:val="32"/>
          <w:szCs w:val="32"/>
          <w:u w:val="single"/>
          <w:lang w:eastAsia="pl-PL"/>
          <w14:ligatures w14:val="none"/>
        </w:rPr>
      </w:pPr>
      <w:r w:rsidRPr="00392A99">
        <w:rPr>
          <w:rFonts w:asciiTheme="majorHAnsi" w:eastAsia="Times New Roman" w:hAnsiTheme="majorHAnsi" w:cstheme="majorHAnsi"/>
          <w:b/>
          <w:bCs/>
          <w:kern w:val="0"/>
          <w:sz w:val="32"/>
          <w:szCs w:val="32"/>
          <w:u w:val="single"/>
          <w:lang w:eastAsia="pl-PL"/>
          <w14:ligatures w14:val="none"/>
        </w:rPr>
        <w:lastRenderedPageBreak/>
        <w:t>PROJEKTY REZERWOWE</w:t>
      </w:r>
    </w:p>
    <w:tbl>
      <w:tblPr>
        <w:tblW w:w="978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1293"/>
        <w:gridCol w:w="2837"/>
        <w:gridCol w:w="1276"/>
        <w:gridCol w:w="1701"/>
        <w:gridCol w:w="1136"/>
        <w:gridCol w:w="1134"/>
      </w:tblGrid>
      <w:tr w:rsidR="000E1AFB" w:rsidRPr="00CA051D" w14:paraId="7AB45590" w14:textId="77777777" w:rsidTr="00000F01">
        <w:trPr>
          <w:trHeight w:val="385"/>
        </w:trPr>
        <w:tc>
          <w:tcPr>
            <w:tcW w:w="1699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0A5C0FB" w14:textId="77777777" w:rsidR="000E1AFB" w:rsidRPr="00CA051D" w:rsidRDefault="000E1AFB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A051D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Cel strategiczny Strategii ZIT KKBOF </w:t>
            </w:r>
          </w:p>
        </w:tc>
        <w:tc>
          <w:tcPr>
            <w:tcW w:w="8084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1E93573" w14:textId="77777777" w:rsidR="000E1AFB" w:rsidRPr="00CA051D" w:rsidRDefault="000E1AFB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A051D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5.KKBOF zapewniający aktywną i efektywną mobilność</w:t>
            </w:r>
          </w:p>
        </w:tc>
      </w:tr>
      <w:tr w:rsidR="000E1AFB" w:rsidRPr="00CA051D" w14:paraId="3D6BF9EC" w14:textId="77777777" w:rsidTr="00000F01">
        <w:trPr>
          <w:trHeight w:val="307"/>
        </w:trPr>
        <w:tc>
          <w:tcPr>
            <w:tcW w:w="1699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3437EE1" w14:textId="77777777" w:rsidR="000E1AFB" w:rsidRPr="00CA051D" w:rsidRDefault="000E1AFB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A051D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Priorytet Strategii ZIT</w:t>
            </w:r>
          </w:p>
        </w:tc>
        <w:tc>
          <w:tcPr>
            <w:tcW w:w="8084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F676A75" w14:textId="77777777" w:rsidR="000E1AFB" w:rsidRPr="00CA051D" w:rsidRDefault="000E1AFB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A051D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>5.1. Bezpieczna komunikacja miejska i piesza użytkowników obszaru KKBOF</w:t>
            </w:r>
          </w:p>
        </w:tc>
      </w:tr>
      <w:tr w:rsidR="000E1AFB" w:rsidRPr="00CA051D" w14:paraId="4C5615C1" w14:textId="77777777" w:rsidTr="00000F01">
        <w:trPr>
          <w:trHeight w:val="313"/>
        </w:trPr>
        <w:tc>
          <w:tcPr>
            <w:tcW w:w="1699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25FB078" w14:textId="77777777" w:rsidR="000E1AFB" w:rsidRPr="00CA051D" w:rsidRDefault="000E1AFB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A051D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Priorytet </w:t>
            </w:r>
            <w:proofErr w:type="spellStart"/>
            <w:r w:rsidRPr="00CA051D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FEnIKS</w:t>
            </w:r>
            <w:proofErr w:type="spellEnd"/>
            <w:r w:rsidRPr="00CA051D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: Priorytet 3</w:t>
            </w:r>
          </w:p>
        </w:tc>
        <w:tc>
          <w:tcPr>
            <w:tcW w:w="8084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C01CE59" w14:textId="77777777" w:rsidR="000E1AFB" w:rsidRPr="00CA051D" w:rsidRDefault="000E1AFB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A051D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Transport miejski</w:t>
            </w:r>
          </w:p>
        </w:tc>
      </w:tr>
      <w:tr w:rsidR="000E1AFB" w:rsidRPr="00CA051D" w14:paraId="5CF2E4A2" w14:textId="77777777" w:rsidTr="00000F01">
        <w:trPr>
          <w:trHeight w:val="318"/>
        </w:trPr>
        <w:tc>
          <w:tcPr>
            <w:tcW w:w="1699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D8D7CC2" w14:textId="77777777" w:rsidR="000E1AFB" w:rsidRPr="00CA051D" w:rsidRDefault="000E1AFB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A051D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Działanie FENX.03.01</w:t>
            </w:r>
          </w:p>
        </w:tc>
        <w:tc>
          <w:tcPr>
            <w:tcW w:w="8084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7F7EAAD" w14:textId="77777777" w:rsidR="000E1AFB" w:rsidRPr="00CA051D" w:rsidRDefault="000E1AFB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A051D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Transport miejski</w:t>
            </w:r>
          </w:p>
        </w:tc>
      </w:tr>
      <w:tr w:rsidR="00000F01" w:rsidRPr="00CA051D" w14:paraId="1D26B42A" w14:textId="77777777" w:rsidTr="00000F01">
        <w:trPr>
          <w:gridAfter w:val="1"/>
          <w:wAfter w:w="1134" w:type="dxa"/>
          <w:trHeight w:val="990"/>
        </w:trPr>
        <w:tc>
          <w:tcPr>
            <w:tcW w:w="4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DEBF7"/>
            <w:vAlign w:val="center"/>
          </w:tcPr>
          <w:p w14:paraId="4AF582D2" w14:textId="77777777" w:rsidR="00000F01" w:rsidRPr="00CA051D" w:rsidRDefault="00000F01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CA051D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Lp</w:t>
            </w:r>
            <w:proofErr w:type="spellEnd"/>
          </w:p>
        </w:tc>
        <w:tc>
          <w:tcPr>
            <w:tcW w:w="12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DEBF7"/>
            <w:vAlign w:val="center"/>
          </w:tcPr>
          <w:p w14:paraId="47A882C3" w14:textId="63660EAE" w:rsidR="00000F01" w:rsidRPr="00CA051D" w:rsidRDefault="00000F01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Wnioskodawca</w:t>
            </w:r>
          </w:p>
        </w:tc>
        <w:tc>
          <w:tcPr>
            <w:tcW w:w="28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DEBF7"/>
            <w:vAlign w:val="center"/>
          </w:tcPr>
          <w:p w14:paraId="26AD4FD4" w14:textId="77777777" w:rsidR="00000F01" w:rsidRPr="00CA051D" w:rsidRDefault="00000F01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A051D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Tytuł projektu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DEBF7"/>
            <w:vAlign w:val="center"/>
          </w:tcPr>
          <w:p w14:paraId="61DC3B73" w14:textId="77777777" w:rsidR="00000F01" w:rsidRPr="00CA051D" w:rsidRDefault="00000F01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A051D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Kwota dofinansowania [zł]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DEBF7"/>
            <w:vAlign w:val="center"/>
          </w:tcPr>
          <w:p w14:paraId="6166D383" w14:textId="77777777" w:rsidR="00000F01" w:rsidRPr="00CA051D" w:rsidRDefault="00000F01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A051D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Zakres zintegrowania projektu</w:t>
            </w:r>
          </w:p>
        </w:tc>
        <w:tc>
          <w:tcPr>
            <w:tcW w:w="1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DEBF7"/>
            <w:vAlign w:val="center"/>
          </w:tcPr>
          <w:p w14:paraId="40CD4040" w14:textId="77777777" w:rsidR="00000F01" w:rsidRPr="00CA051D" w:rsidRDefault="00000F01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A051D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Deklarowany wspólny efekt, rezultat lub produkt końcowy</w:t>
            </w:r>
          </w:p>
        </w:tc>
      </w:tr>
      <w:tr w:rsidR="00000F01" w:rsidRPr="00CA051D" w14:paraId="3A77DF6A" w14:textId="77777777" w:rsidTr="00000F01">
        <w:trPr>
          <w:gridAfter w:val="1"/>
          <w:wAfter w:w="1134" w:type="dxa"/>
          <w:trHeight w:val="392"/>
        </w:trPr>
        <w:tc>
          <w:tcPr>
            <w:tcW w:w="4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0DA6BB9" w14:textId="77777777" w:rsidR="00000F01" w:rsidRPr="00CA051D" w:rsidRDefault="00000F01" w:rsidP="001422D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A051D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</w:p>
        </w:tc>
        <w:tc>
          <w:tcPr>
            <w:tcW w:w="12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638874" w14:textId="77777777" w:rsidR="00000F01" w:rsidRPr="00CA051D" w:rsidRDefault="00000F01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A051D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Gmina Miasto Koszalin</w:t>
            </w:r>
          </w:p>
        </w:tc>
        <w:tc>
          <w:tcPr>
            <w:tcW w:w="28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768184" w14:textId="77777777" w:rsidR="00000F01" w:rsidRPr="00CA051D" w:rsidRDefault="00000F01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A051D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Zakup taboru wraz z modernizacją i dostosowaniem infrastruktury niezbędnej do prawidłowej obsługi autobusów. 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CBF0A1" w14:textId="31612409" w:rsidR="00000F01" w:rsidRDefault="00000F01" w:rsidP="009116A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46 672 464,00</w:t>
            </w:r>
          </w:p>
          <w:p w14:paraId="64536158" w14:textId="0E47BAC2" w:rsidR="00000F01" w:rsidRPr="00CA051D" w:rsidRDefault="00000F01" w:rsidP="009116A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701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01C9D3" w14:textId="77777777" w:rsidR="00000F01" w:rsidRPr="00CA051D" w:rsidRDefault="00000F01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A051D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Zwiększony tabor autobusowy wpłynie na wzrost osób korzystających z infrastruktury transportu publicznego. Przełoży się to na  zmniejszenie emisji pochodzącej z transportu prywatnego na obszarze KKBOF</w:t>
            </w:r>
          </w:p>
          <w:p w14:paraId="065B6A3C" w14:textId="225D0BE4" w:rsidR="00000F01" w:rsidRPr="00CA051D" w:rsidRDefault="00000F01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072DE0" w14:textId="5BC30EBF" w:rsidR="00000F01" w:rsidRPr="00CA051D" w:rsidRDefault="00000F01" w:rsidP="005F165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A051D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000F01" w:rsidRPr="00CA051D" w14:paraId="49877CC9" w14:textId="77777777" w:rsidTr="00000F01">
        <w:trPr>
          <w:gridAfter w:val="1"/>
          <w:wAfter w:w="1134" w:type="dxa"/>
          <w:trHeight w:val="542"/>
        </w:trPr>
        <w:tc>
          <w:tcPr>
            <w:tcW w:w="4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23C2B4DC" w14:textId="77777777" w:rsidR="00000F01" w:rsidRPr="00CA051D" w:rsidRDefault="00000F01" w:rsidP="001422D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A051D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</w:t>
            </w:r>
          </w:p>
        </w:tc>
        <w:tc>
          <w:tcPr>
            <w:tcW w:w="12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FA11D1B" w14:textId="77777777" w:rsidR="00000F01" w:rsidRPr="00CA051D" w:rsidRDefault="00000F01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A051D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Gmina Sianów</w:t>
            </w:r>
          </w:p>
        </w:tc>
        <w:tc>
          <w:tcPr>
            <w:tcW w:w="28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2E6960F" w14:textId="77777777" w:rsidR="00000F01" w:rsidRPr="00CA051D" w:rsidRDefault="00000F01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A051D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Niskoemisyjny transport publiczny na terenie Gminy i Miasta Sianów.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317A407" w14:textId="6ECDD8D9" w:rsidR="00000F01" w:rsidRPr="00CA051D" w:rsidRDefault="00000F01" w:rsidP="009116A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A051D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8 504</w:t>
            </w: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  <w:r w:rsidRPr="00CA051D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770</w:t>
            </w: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,00</w:t>
            </w:r>
          </w:p>
        </w:tc>
        <w:tc>
          <w:tcPr>
            <w:tcW w:w="1701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044963" w14:textId="6F0A44E4" w:rsidR="00000F01" w:rsidRPr="00CA051D" w:rsidRDefault="00000F01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E804297" w14:textId="6519A1E2" w:rsidR="00000F01" w:rsidRPr="00CA051D" w:rsidRDefault="00000F01" w:rsidP="005F165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A051D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000F01" w:rsidRPr="00CA051D" w14:paraId="40391DAD" w14:textId="77777777" w:rsidTr="00000F01">
        <w:trPr>
          <w:gridAfter w:val="1"/>
          <w:wAfter w:w="1134" w:type="dxa"/>
          <w:trHeight w:val="507"/>
        </w:trPr>
        <w:tc>
          <w:tcPr>
            <w:tcW w:w="4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6DCB1471" w14:textId="77777777" w:rsidR="00000F01" w:rsidRPr="00CA051D" w:rsidRDefault="00000F01" w:rsidP="001422D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A051D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</w:t>
            </w:r>
          </w:p>
        </w:tc>
        <w:tc>
          <w:tcPr>
            <w:tcW w:w="12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2DC22B2" w14:textId="77777777" w:rsidR="00000F01" w:rsidRPr="00CA051D" w:rsidRDefault="00000F01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A051D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Gmina Manowo</w:t>
            </w:r>
          </w:p>
        </w:tc>
        <w:tc>
          <w:tcPr>
            <w:tcW w:w="28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2BD303" w14:textId="77777777" w:rsidR="00000F01" w:rsidRPr="00CA051D" w:rsidRDefault="00000F01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A051D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Zakup taboru niskoemisyjnego wraz z systemem sprzedaży biletów oraz budowa węzła przesiadkowego w miejscowości Bonin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64B1DD1" w14:textId="6764D969" w:rsidR="00000F01" w:rsidRPr="00CA051D" w:rsidRDefault="00000F01" w:rsidP="009116A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A051D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4 150</w:t>
            </w: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  <w:r w:rsidRPr="00CA051D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877</w:t>
            </w: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,00</w:t>
            </w:r>
          </w:p>
        </w:tc>
        <w:tc>
          <w:tcPr>
            <w:tcW w:w="1701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1DC15E" w14:textId="302091CC" w:rsidR="00000F01" w:rsidRPr="00CA051D" w:rsidRDefault="00000F01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8FE461" w14:textId="28020B5F" w:rsidR="00000F01" w:rsidRPr="00CA051D" w:rsidRDefault="00000F01" w:rsidP="005F165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A051D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000F01" w:rsidRPr="00CA051D" w14:paraId="6E12B1DA" w14:textId="77777777" w:rsidTr="00000F01">
        <w:trPr>
          <w:gridAfter w:val="1"/>
          <w:wAfter w:w="1134" w:type="dxa"/>
          <w:trHeight w:val="292"/>
        </w:trPr>
        <w:tc>
          <w:tcPr>
            <w:tcW w:w="4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6A3457C7" w14:textId="77777777" w:rsidR="00000F01" w:rsidRPr="00CA051D" w:rsidRDefault="00000F01" w:rsidP="001422D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A051D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2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51856A4" w14:textId="77777777" w:rsidR="00000F01" w:rsidRPr="00CA051D" w:rsidRDefault="00000F01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A051D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Gmina Miasto Kołobrzeg</w:t>
            </w:r>
          </w:p>
        </w:tc>
        <w:tc>
          <w:tcPr>
            <w:tcW w:w="28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C0BA41" w14:textId="77777777" w:rsidR="00000F01" w:rsidRPr="00CA051D" w:rsidRDefault="00000F01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A051D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Zakup zeroemisyjnego taboru transportu publicznego dla miasta Kołobrzeg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B62004" w14:textId="08D69681" w:rsidR="00000F01" w:rsidRPr="00CA051D" w:rsidRDefault="00000F01" w:rsidP="009116A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A051D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26 951</w:t>
            </w: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  <w:r w:rsidRPr="00CA051D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220</w:t>
            </w: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,00</w:t>
            </w:r>
          </w:p>
        </w:tc>
        <w:tc>
          <w:tcPr>
            <w:tcW w:w="1701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D599EBA" w14:textId="5D0F6132" w:rsidR="00000F01" w:rsidRPr="00CA051D" w:rsidRDefault="00000F01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22B3165" w14:textId="166B9660" w:rsidR="00000F01" w:rsidRPr="00CA051D" w:rsidRDefault="00000F01" w:rsidP="005F165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A051D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000F01" w:rsidRPr="00CA051D" w14:paraId="6DAC1B26" w14:textId="77777777" w:rsidTr="00000F01">
        <w:trPr>
          <w:gridAfter w:val="1"/>
          <w:wAfter w:w="1134" w:type="dxa"/>
          <w:trHeight w:val="595"/>
        </w:trPr>
        <w:tc>
          <w:tcPr>
            <w:tcW w:w="4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5E3DE0F2" w14:textId="77777777" w:rsidR="00000F01" w:rsidRPr="00CA051D" w:rsidRDefault="00000F01" w:rsidP="001422D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A051D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12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6EB7B5C" w14:textId="77777777" w:rsidR="00000F01" w:rsidRPr="00CA051D" w:rsidRDefault="00000F01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A051D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Miasto Białogard</w:t>
            </w:r>
          </w:p>
        </w:tc>
        <w:tc>
          <w:tcPr>
            <w:tcW w:w="28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2E82AED" w14:textId="77777777" w:rsidR="00000F01" w:rsidRPr="00CA051D" w:rsidRDefault="00000F01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A051D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Zakup taboru autobusowego wraz z dostosowaniem zaplecza technicznego na potrzeby rozwoju mobilności miejskiej na terenie miasta Białogard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FC389E8" w14:textId="444B0530" w:rsidR="00000F01" w:rsidRPr="00CA051D" w:rsidRDefault="00000F01" w:rsidP="009116A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A051D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10 000</w:t>
            </w: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  <w:r w:rsidRPr="00CA051D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</w:t>
            </w: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,00</w:t>
            </w:r>
          </w:p>
        </w:tc>
        <w:tc>
          <w:tcPr>
            <w:tcW w:w="170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2B3B474" w14:textId="0FFD3F12" w:rsidR="00000F01" w:rsidRPr="00CA051D" w:rsidRDefault="00000F01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1EBFAD" w14:textId="0613D7BA" w:rsidR="00000F01" w:rsidRPr="00CA051D" w:rsidRDefault="00000F01" w:rsidP="005F165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A051D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000F01" w:rsidRPr="00CA051D" w14:paraId="74F16174" w14:textId="77777777" w:rsidTr="00000F01">
        <w:trPr>
          <w:gridAfter w:val="1"/>
          <w:wAfter w:w="1134" w:type="dxa"/>
          <w:trHeight w:val="1081"/>
        </w:trPr>
        <w:tc>
          <w:tcPr>
            <w:tcW w:w="4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B5F036E" w14:textId="0DD1F6F5" w:rsidR="00000F01" w:rsidRPr="00CA051D" w:rsidRDefault="00000F01" w:rsidP="00361D0F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</w:t>
            </w:r>
          </w:p>
        </w:tc>
        <w:tc>
          <w:tcPr>
            <w:tcW w:w="12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7135247" w14:textId="446B5FCE" w:rsidR="00000F01" w:rsidRPr="00CA051D" w:rsidRDefault="00000F01" w:rsidP="00361D0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Gmina Gościno</w:t>
            </w:r>
          </w:p>
        </w:tc>
        <w:tc>
          <w:tcPr>
            <w:tcW w:w="28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4833ED" w14:textId="664740EB" w:rsidR="00000F01" w:rsidRPr="00CA051D" w:rsidRDefault="00000F01" w:rsidP="00361D0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Wpieranie zrównoważonej multimodalnej mobilności Miasta Gościno poprzez zakup niezbędnych rozwiązań IT oraz budowa zaplecza technicznego dla taboru wraz z zakupem i instalacją monitoringu miejskiego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BFCE58A" w14:textId="56926477" w:rsidR="00000F01" w:rsidRPr="00CA051D" w:rsidRDefault="00000F01" w:rsidP="00361D0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3 183 210,00</w:t>
            </w:r>
          </w:p>
        </w:tc>
        <w:tc>
          <w:tcPr>
            <w:tcW w:w="170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ACCC6F" w14:textId="77777777" w:rsidR="00000F01" w:rsidRPr="00CA051D" w:rsidRDefault="00000F01" w:rsidP="00361D0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2BB5FC" w14:textId="25AD8B9E" w:rsidR="00000F01" w:rsidRPr="00CA051D" w:rsidRDefault="00000F01" w:rsidP="00361D0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361D0F" w:rsidRPr="00CA051D" w14:paraId="6984CCBE" w14:textId="77777777" w:rsidTr="00000F01">
        <w:trPr>
          <w:trHeight w:val="312"/>
        </w:trPr>
        <w:tc>
          <w:tcPr>
            <w:tcW w:w="453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  <w:hideMark/>
          </w:tcPr>
          <w:p w14:paraId="7E9A6FB2" w14:textId="77777777" w:rsidR="00361D0F" w:rsidRPr="00CA051D" w:rsidRDefault="00361D0F" w:rsidP="00361D0F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A051D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SUMA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center"/>
            <w:hideMark/>
          </w:tcPr>
          <w:p w14:paraId="05BBF947" w14:textId="5D4E0599" w:rsidR="00361D0F" w:rsidRPr="00CA051D" w:rsidRDefault="00B033A5" w:rsidP="00361D0F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99</w:t>
            </w:r>
            <w:r w:rsidR="00E04991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462</w:t>
            </w:r>
            <w:r w:rsidR="00E04991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541          </w:t>
            </w:r>
          </w:p>
        </w:tc>
        <w:tc>
          <w:tcPr>
            <w:tcW w:w="3971" w:type="dxa"/>
            <w:gridSpan w:val="3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382FB" w14:textId="77777777" w:rsidR="00361D0F" w:rsidRPr="00CA051D" w:rsidRDefault="00361D0F" w:rsidP="00361D0F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</w:tbl>
    <w:p w14:paraId="58EE76B2" w14:textId="77777777" w:rsidR="000E1AFB" w:rsidRDefault="000E1AFB"/>
    <w:sectPr w:rsidR="000E1AFB" w:rsidSect="00392A9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D82650" w14:textId="77777777" w:rsidR="00C72509" w:rsidRDefault="00C72509" w:rsidP="000E1AFB">
      <w:pPr>
        <w:spacing w:after="0" w:line="240" w:lineRule="auto"/>
      </w:pPr>
      <w:r>
        <w:separator/>
      </w:r>
    </w:p>
  </w:endnote>
  <w:endnote w:type="continuationSeparator" w:id="0">
    <w:p w14:paraId="3931F31C" w14:textId="77777777" w:rsidR="00C72509" w:rsidRDefault="00C72509" w:rsidP="000E1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63E9F8" w14:textId="77777777" w:rsidR="00C72509" w:rsidRDefault="00C72509" w:rsidP="000E1AFB">
      <w:pPr>
        <w:spacing w:after="0" w:line="240" w:lineRule="auto"/>
      </w:pPr>
      <w:r>
        <w:separator/>
      </w:r>
    </w:p>
  </w:footnote>
  <w:footnote w:type="continuationSeparator" w:id="0">
    <w:p w14:paraId="6F466DF2" w14:textId="77777777" w:rsidR="00C72509" w:rsidRDefault="00C72509" w:rsidP="000E1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6C554" w14:textId="2CF2FE30" w:rsidR="00C72509" w:rsidRDefault="00C72509" w:rsidP="000E1AFB">
    <w:pPr>
      <w:pStyle w:val="Nagwek"/>
      <w:rPr>
        <w:b/>
        <w:bCs/>
        <w:sz w:val="36"/>
        <w:szCs w:val="36"/>
      </w:rPr>
    </w:pPr>
    <w:r w:rsidRPr="00FE0D43">
      <w:rPr>
        <w:b/>
        <w:bCs/>
        <w:sz w:val="36"/>
        <w:szCs w:val="36"/>
      </w:rPr>
      <w:t>LISTA PROJEKTÓW STRATEGII ZIT KKBOF 2021-20</w:t>
    </w:r>
    <w:r>
      <w:rPr>
        <w:b/>
        <w:bCs/>
        <w:sz w:val="36"/>
        <w:szCs w:val="36"/>
      </w:rPr>
      <w:t>30</w:t>
    </w:r>
  </w:p>
  <w:p w14:paraId="49B2E9B3" w14:textId="77777777" w:rsidR="00C72509" w:rsidRPr="000E1AFB" w:rsidRDefault="00C72509" w:rsidP="000E1A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F28AE"/>
    <w:multiLevelType w:val="multilevel"/>
    <w:tmpl w:val="45986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16"/>
        <w:szCs w:val="1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6F46CF8"/>
    <w:multiLevelType w:val="hybridMultilevel"/>
    <w:tmpl w:val="46C8B3DE"/>
    <w:lvl w:ilvl="0" w:tplc="A336C1E6">
      <w:start w:val="1"/>
      <w:numFmt w:val="decimal"/>
      <w:lvlText w:val="%1."/>
      <w:lvlJc w:val="left"/>
      <w:pPr>
        <w:ind w:left="701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1" w:hanging="360"/>
      </w:pPr>
    </w:lvl>
    <w:lvl w:ilvl="2" w:tplc="0415001B" w:tentative="1">
      <w:start w:val="1"/>
      <w:numFmt w:val="lowerRoman"/>
      <w:lvlText w:val="%3."/>
      <w:lvlJc w:val="right"/>
      <w:pPr>
        <w:ind w:left="2141" w:hanging="180"/>
      </w:pPr>
    </w:lvl>
    <w:lvl w:ilvl="3" w:tplc="0415000F" w:tentative="1">
      <w:start w:val="1"/>
      <w:numFmt w:val="decimal"/>
      <w:lvlText w:val="%4."/>
      <w:lvlJc w:val="left"/>
      <w:pPr>
        <w:ind w:left="2861" w:hanging="360"/>
      </w:pPr>
    </w:lvl>
    <w:lvl w:ilvl="4" w:tplc="04150019" w:tentative="1">
      <w:start w:val="1"/>
      <w:numFmt w:val="lowerLetter"/>
      <w:lvlText w:val="%5."/>
      <w:lvlJc w:val="left"/>
      <w:pPr>
        <w:ind w:left="3581" w:hanging="360"/>
      </w:pPr>
    </w:lvl>
    <w:lvl w:ilvl="5" w:tplc="0415001B" w:tentative="1">
      <w:start w:val="1"/>
      <w:numFmt w:val="lowerRoman"/>
      <w:lvlText w:val="%6."/>
      <w:lvlJc w:val="right"/>
      <w:pPr>
        <w:ind w:left="4301" w:hanging="180"/>
      </w:pPr>
    </w:lvl>
    <w:lvl w:ilvl="6" w:tplc="0415000F" w:tentative="1">
      <w:start w:val="1"/>
      <w:numFmt w:val="decimal"/>
      <w:lvlText w:val="%7."/>
      <w:lvlJc w:val="left"/>
      <w:pPr>
        <w:ind w:left="5021" w:hanging="360"/>
      </w:pPr>
    </w:lvl>
    <w:lvl w:ilvl="7" w:tplc="04150019" w:tentative="1">
      <w:start w:val="1"/>
      <w:numFmt w:val="lowerLetter"/>
      <w:lvlText w:val="%8."/>
      <w:lvlJc w:val="left"/>
      <w:pPr>
        <w:ind w:left="5741" w:hanging="360"/>
      </w:pPr>
    </w:lvl>
    <w:lvl w:ilvl="8" w:tplc="0415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2" w15:restartNumberingAfterBreak="0">
    <w:nsid w:val="0934467D"/>
    <w:multiLevelType w:val="hybridMultilevel"/>
    <w:tmpl w:val="66D2F8AC"/>
    <w:lvl w:ilvl="0" w:tplc="7388CD84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527B6"/>
    <w:multiLevelType w:val="hybridMultilevel"/>
    <w:tmpl w:val="CF78B422"/>
    <w:lvl w:ilvl="0" w:tplc="1A3E23C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11903"/>
    <w:multiLevelType w:val="hybridMultilevel"/>
    <w:tmpl w:val="63E4AA94"/>
    <w:lvl w:ilvl="0" w:tplc="6C568A2C">
      <w:start w:val="1"/>
      <w:numFmt w:val="decimal"/>
      <w:lvlText w:val="%1."/>
      <w:lvlJc w:val="left"/>
      <w:pPr>
        <w:ind w:left="623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43" w:hanging="360"/>
      </w:pPr>
    </w:lvl>
    <w:lvl w:ilvl="2" w:tplc="0415001B" w:tentative="1">
      <w:start w:val="1"/>
      <w:numFmt w:val="lowerRoman"/>
      <w:lvlText w:val="%3."/>
      <w:lvlJc w:val="right"/>
      <w:pPr>
        <w:ind w:left="2063" w:hanging="180"/>
      </w:pPr>
    </w:lvl>
    <w:lvl w:ilvl="3" w:tplc="0415000F" w:tentative="1">
      <w:start w:val="1"/>
      <w:numFmt w:val="decimal"/>
      <w:lvlText w:val="%4."/>
      <w:lvlJc w:val="left"/>
      <w:pPr>
        <w:ind w:left="2783" w:hanging="360"/>
      </w:pPr>
    </w:lvl>
    <w:lvl w:ilvl="4" w:tplc="04150019" w:tentative="1">
      <w:start w:val="1"/>
      <w:numFmt w:val="lowerLetter"/>
      <w:lvlText w:val="%5."/>
      <w:lvlJc w:val="left"/>
      <w:pPr>
        <w:ind w:left="3503" w:hanging="360"/>
      </w:pPr>
    </w:lvl>
    <w:lvl w:ilvl="5" w:tplc="0415001B" w:tentative="1">
      <w:start w:val="1"/>
      <w:numFmt w:val="lowerRoman"/>
      <w:lvlText w:val="%6."/>
      <w:lvlJc w:val="right"/>
      <w:pPr>
        <w:ind w:left="4223" w:hanging="180"/>
      </w:pPr>
    </w:lvl>
    <w:lvl w:ilvl="6" w:tplc="0415000F" w:tentative="1">
      <w:start w:val="1"/>
      <w:numFmt w:val="decimal"/>
      <w:lvlText w:val="%7."/>
      <w:lvlJc w:val="left"/>
      <w:pPr>
        <w:ind w:left="4943" w:hanging="360"/>
      </w:pPr>
    </w:lvl>
    <w:lvl w:ilvl="7" w:tplc="04150019" w:tentative="1">
      <w:start w:val="1"/>
      <w:numFmt w:val="lowerLetter"/>
      <w:lvlText w:val="%8."/>
      <w:lvlJc w:val="left"/>
      <w:pPr>
        <w:ind w:left="5663" w:hanging="360"/>
      </w:pPr>
    </w:lvl>
    <w:lvl w:ilvl="8" w:tplc="0415001B" w:tentative="1">
      <w:start w:val="1"/>
      <w:numFmt w:val="lowerRoman"/>
      <w:lvlText w:val="%9."/>
      <w:lvlJc w:val="right"/>
      <w:pPr>
        <w:ind w:left="6383" w:hanging="180"/>
      </w:pPr>
    </w:lvl>
  </w:abstractNum>
  <w:abstractNum w:abstractNumId="5" w15:restartNumberingAfterBreak="0">
    <w:nsid w:val="1F6F13D9"/>
    <w:multiLevelType w:val="hybridMultilevel"/>
    <w:tmpl w:val="9264A86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52EFA"/>
    <w:multiLevelType w:val="multilevel"/>
    <w:tmpl w:val="D458F2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48A51A1"/>
    <w:multiLevelType w:val="hybridMultilevel"/>
    <w:tmpl w:val="F9000574"/>
    <w:lvl w:ilvl="0" w:tplc="7772AF5C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4A554F"/>
    <w:multiLevelType w:val="hybridMultilevel"/>
    <w:tmpl w:val="EDDEE27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491741"/>
    <w:multiLevelType w:val="multilevel"/>
    <w:tmpl w:val="B7967E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16"/>
        <w:szCs w:val="1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66495271"/>
    <w:multiLevelType w:val="hybridMultilevel"/>
    <w:tmpl w:val="70B65B4E"/>
    <w:lvl w:ilvl="0" w:tplc="9D24DB3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5D1674"/>
    <w:multiLevelType w:val="multilevel"/>
    <w:tmpl w:val="3C6EBD12"/>
    <w:lvl w:ilvl="0">
      <w:start w:val="2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theme="majorHAnsi" w:hint="default"/>
        <w:b/>
        <w:color w:val="auto"/>
        <w:sz w:val="16"/>
        <w:szCs w:val="16"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eastAsia="Calibri" w:hint="default"/>
        <w:color w:val="auto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Calibri"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Calibri" w:hint="default"/>
        <w:color w:val="auto"/>
        <w:sz w:val="22"/>
      </w:r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5"/>
  </w:num>
  <w:num w:numId="9">
    <w:abstractNumId w:val="8"/>
  </w:num>
  <w:num w:numId="10">
    <w:abstractNumId w:val="1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AFB"/>
    <w:rsid w:val="00000F01"/>
    <w:rsid w:val="000070B9"/>
    <w:rsid w:val="000210D4"/>
    <w:rsid w:val="00022E79"/>
    <w:rsid w:val="00025E84"/>
    <w:rsid w:val="00043D57"/>
    <w:rsid w:val="00065112"/>
    <w:rsid w:val="0008135D"/>
    <w:rsid w:val="00081871"/>
    <w:rsid w:val="00094CF4"/>
    <w:rsid w:val="000A1E16"/>
    <w:rsid w:val="000B01FE"/>
    <w:rsid w:val="000B3C00"/>
    <w:rsid w:val="000C15C8"/>
    <w:rsid w:val="000C226A"/>
    <w:rsid w:val="000D5239"/>
    <w:rsid w:val="000D7320"/>
    <w:rsid w:val="000E0620"/>
    <w:rsid w:val="000E1AFB"/>
    <w:rsid w:val="000E6C69"/>
    <w:rsid w:val="000F06F4"/>
    <w:rsid w:val="000F6E31"/>
    <w:rsid w:val="001074E9"/>
    <w:rsid w:val="0011036D"/>
    <w:rsid w:val="00126AC6"/>
    <w:rsid w:val="001422D2"/>
    <w:rsid w:val="00145364"/>
    <w:rsid w:val="00152E79"/>
    <w:rsid w:val="001610C4"/>
    <w:rsid w:val="0016258F"/>
    <w:rsid w:val="00187127"/>
    <w:rsid w:val="001B785E"/>
    <w:rsid w:val="001E2390"/>
    <w:rsid w:val="001F0999"/>
    <w:rsid w:val="001F0F77"/>
    <w:rsid w:val="001F77DB"/>
    <w:rsid w:val="002261BC"/>
    <w:rsid w:val="00227C6C"/>
    <w:rsid w:val="00244E7D"/>
    <w:rsid w:val="002521F5"/>
    <w:rsid w:val="00266AED"/>
    <w:rsid w:val="0027134D"/>
    <w:rsid w:val="002B3D70"/>
    <w:rsid w:val="002B6A8B"/>
    <w:rsid w:val="002F4921"/>
    <w:rsid w:val="002F4DE3"/>
    <w:rsid w:val="00302769"/>
    <w:rsid w:val="00313DCC"/>
    <w:rsid w:val="003178E8"/>
    <w:rsid w:val="00322E0C"/>
    <w:rsid w:val="0034123E"/>
    <w:rsid w:val="00341F62"/>
    <w:rsid w:val="00344079"/>
    <w:rsid w:val="0035752D"/>
    <w:rsid w:val="00361D0F"/>
    <w:rsid w:val="00380B70"/>
    <w:rsid w:val="00392A99"/>
    <w:rsid w:val="00397C3C"/>
    <w:rsid w:val="003C4033"/>
    <w:rsid w:val="003D5463"/>
    <w:rsid w:val="003E0699"/>
    <w:rsid w:val="003E44CD"/>
    <w:rsid w:val="003F14F0"/>
    <w:rsid w:val="00423B62"/>
    <w:rsid w:val="004867F6"/>
    <w:rsid w:val="004A2E1C"/>
    <w:rsid w:val="004C1379"/>
    <w:rsid w:val="004E0A7B"/>
    <w:rsid w:val="004E18BA"/>
    <w:rsid w:val="004E1E41"/>
    <w:rsid w:val="0050090C"/>
    <w:rsid w:val="00501954"/>
    <w:rsid w:val="00510A96"/>
    <w:rsid w:val="00532F41"/>
    <w:rsid w:val="0055265C"/>
    <w:rsid w:val="00561F66"/>
    <w:rsid w:val="00563BC1"/>
    <w:rsid w:val="00565D2D"/>
    <w:rsid w:val="005811C5"/>
    <w:rsid w:val="005B5FC6"/>
    <w:rsid w:val="005C07C5"/>
    <w:rsid w:val="005C09E7"/>
    <w:rsid w:val="005E51C3"/>
    <w:rsid w:val="005F165D"/>
    <w:rsid w:val="00603AF2"/>
    <w:rsid w:val="00613C4A"/>
    <w:rsid w:val="00627417"/>
    <w:rsid w:val="00630A72"/>
    <w:rsid w:val="00630BA1"/>
    <w:rsid w:val="00665138"/>
    <w:rsid w:val="006B5AA2"/>
    <w:rsid w:val="006C23AD"/>
    <w:rsid w:val="006C2B34"/>
    <w:rsid w:val="007057A3"/>
    <w:rsid w:val="007070BB"/>
    <w:rsid w:val="00736411"/>
    <w:rsid w:val="00737AAB"/>
    <w:rsid w:val="007475E4"/>
    <w:rsid w:val="007A239B"/>
    <w:rsid w:val="007A4AA5"/>
    <w:rsid w:val="007A6B7D"/>
    <w:rsid w:val="007B5B9C"/>
    <w:rsid w:val="007B6DFD"/>
    <w:rsid w:val="007D73CA"/>
    <w:rsid w:val="007E6DC0"/>
    <w:rsid w:val="007F162C"/>
    <w:rsid w:val="008005C4"/>
    <w:rsid w:val="00801103"/>
    <w:rsid w:val="00806BDC"/>
    <w:rsid w:val="0081449A"/>
    <w:rsid w:val="0081663C"/>
    <w:rsid w:val="008204BC"/>
    <w:rsid w:val="008237C1"/>
    <w:rsid w:val="0086472C"/>
    <w:rsid w:val="00864C7E"/>
    <w:rsid w:val="00872ACD"/>
    <w:rsid w:val="00882593"/>
    <w:rsid w:val="00884A36"/>
    <w:rsid w:val="008866B9"/>
    <w:rsid w:val="00896B4E"/>
    <w:rsid w:val="008A071E"/>
    <w:rsid w:val="008C1469"/>
    <w:rsid w:val="008D0DC3"/>
    <w:rsid w:val="008D571F"/>
    <w:rsid w:val="008F7AF4"/>
    <w:rsid w:val="009049A1"/>
    <w:rsid w:val="009116A9"/>
    <w:rsid w:val="0093033A"/>
    <w:rsid w:val="0093749B"/>
    <w:rsid w:val="009552CE"/>
    <w:rsid w:val="00970DE9"/>
    <w:rsid w:val="00980ECA"/>
    <w:rsid w:val="009B633C"/>
    <w:rsid w:val="009F7230"/>
    <w:rsid w:val="00A0216B"/>
    <w:rsid w:val="00A1059A"/>
    <w:rsid w:val="00A12693"/>
    <w:rsid w:val="00A15004"/>
    <w:rsid w:val="00A5585C"/>
    <w:rsid w:val="00A90733"/>
    <w:rsid w:val="00AB17D9"/>
    <w:rsid w:val="00AC1108"/>
    <w:rsid w:val="00AE1568"/>
    <w:rsid w:val="00B033A5"/>
    <w:rsid w:val="00B04CE2"/>
    <w:rsid w:val="00B17233"/>
    <w:rsid w:val="00B21757"/>
    <w:rsid w:val="00B85541"/>
    <w:rsid w:val="00B8566A"/>
    <w:rsid w:val="00B95D49"/>
    <w:rsid w:val="00BC05AB"/>
    <w:rsid w:val="00BC3FBD"/>
    <w:rsid w:val="00BD2AD3"/>
    <w:rsid w:val="00BE1ADF"/>
    <w:rsid w:val="00BE6A06"/>
    <w:rsid w:val="00C00DA4"/>
    <w:rsid w:val="00C2471C"/>
    <w:rsid w:val="00C26C95"/>
    <w:rsid w:val="00C533F3"/>
    <w:rsid w:val="00C53BEB"/>
    <w:rsid w:val="00C71022"/>
    <w:rsid w:val="00C72509"/>
    <w:rsid w:val="00C7378B"/>
    <w:rsid w:val="00C829B5"/>
    <w:rsid w:val="00CA051D"/>
    <w:rsid w:val="00CC47EC"/>
    <w:rsid w:val="00D1604F"/>
    <w:rsid w:val="00D3010A"/>
    <w:rsid w:val="00D50A8C"/>
    <w:rsid w:val="00D54CD2"/>
    <w:rsid w:val="00D66FDF"/>
    <w:rsid w:val="00DC44DF"/>
    <w:rsid w:val="00DD4DC3"/>
    <w:rsid w:val="00DF1165"/>
    <w:rsid w:val="00E04991"/>
    <w:rsid w:val="00E304CC"/>
    <w:rsid w:val="00E35AC6"/>
    <w:rsid w:val="00E67A36"/>
    <w:rsid w:val="00E803DA"/>
    <w:rsid w:val="00E912EC"/>
    <w:rsid w:val="00EC5B26"/>
    <w:rsid w:val="00EE4C38"/>
    <w:rsid w:val="00EF081E"/>
    <w:rsid w:val="00EF11DF"/>
    <w:rsid w:val="00F05819"/>
    <w:rsid w:val="00F2374C"/>
    <w:rsid w:val="00F23A6B"/>
    <w:rsid w:val="00F31F17"/>
    <w:rsid w:val="00F32837"/>
    <w:rsid w:val="00F35FEB"/>
    <w:rsid w:val="00F40978"/>
    <w:rsid w:val="00F6392F"/>
    <w:rsid w:val="00FB5C9B"/>
    <w:rsid w:val="00FC02AF"/>
    <w:rsid w:val="00FC67A0"/>
    <w:rsid w:val="00FE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78C86D23"/>
  <w15:chartTrackingRefBased/>
  <w15:docId w15:val="{26AFD32F-A6C8-4ECE-A0A8-4239ED88C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1A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1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1AFB"/>
  </w:style>
  <w:style w:type="paragraph" w:styleId="Stopka">
    <w:name w:val="footer"/>
    <w:basedOn w:val="Normalny"/>
    <w:link w:val="StopkaZnak"/>
    <w:uiPriority w:val="99"/>
    <w:unhideWhenUsed/>
    <w:rsid w:val="000E1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1AFB"/>
  </w:style>
  <w:style w:type="paragraph" w:styleId="Akapitzlist">
    <w:name w:val="List Paragraph"/>
    <w:aliases w:val="CW_Lista,L1,Numerowanie,2 heading,A_wyliczenie,K-P_odwolanie,Akapit z listą5,maz_wyliczenie,opis dzialania,Lista punktowana1,Lista punktowana2,Lista punktowana3,Lista punktowana4,List bullet,Chorzów - Akapit z listą,Akapit z listą BS"/>
    <w:basedOn w:val="Normalny"/>
    <w:link w:val="AkapitzlistZnak"/>
    <w:uiPriority w:val="34"/>
    <w:qFormat/>
    <w:rsid w:val="000E1AFB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0"/>
      <w:szCs w:val="20"/>
      <w:lang w:eastAsia="zh-CN"/>
      <w14:ligatures w14:val="none"/>
    </w:rPr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,Lista punktowana1 Znak,Lista punktowana2 Znak,Lista punktowana3 Znak"/>
    <w:link w:val="Akapitzlist"/>
    <w:uiPriority w:val="34"/>
    <w:qFormat/>
    <w:locked/>
    <w:rsid w:val="000E1AFB"/>
    <w:rPr>
      <w:rFonts w:ascii="Calibri" w:eastAsia="Times New Roman" w:hAnsi="Calibri" w:cs="Calibri"/>
      <w:kern w:val="0"/>
      <w:szCs w:val="20"/>
      <w:lang w:eastAsia="zh-CN"/>
      <w14:ligatures w14:val="none"/>
    </w:rPr>
  </w:style>
  <w:style w:type="table" w:styleId="Tabela-Siatka">
    <w:name w:val="Table Grid"/>
    <w:basedOn w:val="Standardowy"/>
    <w:uiPriority w:val="39"/>
    <w:rsid w:val="00C24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42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22D2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ny"/>
    <w:rsid w:val="00D16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D1604F"/>
  </w:style>
  <w:style w:type="character" w:customStyle="1" w:styleId="eop">
    <w:name w:val="eop"/>
    <w:basedOn w:val="Domylnaczcionkaakapitu"/>
    <w:rsid w:val="00D1604F"/>
  </w:style>
  <w:style w:type="character" w:styleId="Odwoaniedokomentarza">
    <w:name w:val="annotation reference"/>
    <w:basedOn w:val="Domylnaczcionkaakapitu"/>
    <w:uiPriority w:val="99"/>
    <w:semiHidden/>
    <w:unhideWhenUsed/>
    <w:rsid w:val="00F639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39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392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39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392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1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7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55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37405-9EA9-4446-963C-6A342E628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8</Pages>
  <Words>2401</Words>
  <Characters>14406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Kosowicz</dc:creator>
  <cp:keywords/>
  <dc:description/>
  <cp:lastModifiedBy>Aleksandra Kosowicz</cp:lastModifiedBy>
  <cp:revision>12</cp:revision>
  <cp:lastPrinted>2025-02-24T10:54:00Z</cp:lastPrinted>
  <dcterms:created xsi:type="dcterms:W3CDTF">2025-02-24T08:10:00Z</dcterms:created>
  <dcterms:modified xsi:type="dcterms:W3CDTF">2025-02-24T11:56:00Z</dcterms:modified>
</cp:coreProperties>
</file>